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16E" w14:textId="77777777" w:rsidR="00CB3E76" w:rsidRDefault="00CB3E76" w:rsidP="00CB3E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WOLNYM  STANOWISKU URZĘDNICZYM</w:t>
      </w:r>
    </w:p>
    <w:p w14:paraId="5C7D57AD" w14:textId="77777777" w:rsidR="00CB3E76" w:rsidRDefault="00CB3E76" w:rsidP="00CB3E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O NABORZE KANDYDATÓW NA WOLNE STANOWISKO  URZĘDNICZE </w:t>
      </w:r>
    </w:p>
    <w:p w14:paraId="4F9962F6" w14:textId="77777777" w:rsidR="00CB3E76" w:rsidRDefault="00CB3E76" w:rsidP="00CB3E76">
      <w:pPr>
        <w:rPr>
          <w:b/>
          <w:sz w:val="26"/>
          <w:szCs w:val="26"/>
        </w:rPr>
      </w:pPr>
    </w:p>
    <w:p w14:paraId="4A764C69" w14:textId="77777777" w:rsidR="00CB3E76" w:rsidRDefault="00CB3E76" w:rsidP="00CB3E76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WÓJT  GMINY PUSZCZA MARIAŃSKA  </w:t>
      </w:r>
    </w:p>
    <w:p w14:paraId="375E3834" w14:textId="77777777" w:rsidR="00CB3E76" w:rsidRDefault="00CB3E76" w:rsidP="00CB3E76">
      <w:pPr>
        <w:jc w:val="center"/>
        <w:rPr>
          <w:b/>
          <w:sz w:val="26"/>
          <w:szCs w:val="26"/>
        </w:rPr>
      </w:pPr>
    </w:p>
    <w:p w14:paraId="349EF77C" w14:textId="77777777" w:rsidR="00CB3E76" w:rsidRDefault="00CB3E76" w:rsidP="00CB3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  o wolnym stanowisku  urzędniczym   oraz     </w:t>
      </w:r>
      <w:r>
        <w:rPr>
          <w:rFonts w:ascii="Arial" w:hAnsi="Arial" w:cs="Arial"/>
          <w:b/>
          <w:sz w:val="22"/>
          <w:szCs w:val="22"/>
        </w:rPr>
        <w:t xml:space="preserve">o g ł a s z a </w:t>
      </w:r>
    </w:p>
    <w:p w14:paraId="51892CA8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 kandydatów  na  wolne stanowisko  urzędnicze : </w:t>
      </w:r>
    </w:p>
    <w:p w14:paraId="1683165B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</w:p>
    <w:p w14:paraId="3DFD550F" w14:textId="77777777" w:rsidR="00CB3E76" w:rsidRDefault="00CB3E76" w:rsidP="00CB3E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w Referacie Finansowym                            </w:t>
      </w:r>
    </w:p>
    <w:p w14:paraId="3AB4FC89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</w:p>
    <w:p w14:paraId="4C48F6AD" w14:textId="77777777" w:rsidR="00CB3E76" w:rsidRDefault="00CB3E76" w:rsidP="00CB3E76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14:paraId="262C1BB2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052F5522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  Gminy Puszcza Mariańska  </w:t>
      </w:r>
    </w:p>
    <w:p w14:paraId="03E1A830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S. Papczyńskiego 1</w:t>
      </w:r>
    </w:p>
    <w:p w14:paraId="02FDDAB6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96-330 Puszcza Mariańska </w:t>
      </w:r>
    </w:p>
    <w:p w14:paraId="5FBC1E1B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4EDBCF2C" w14:textId="77777777" w:rsidR="00CB3E76" w:rsidRDefault="00CB3E76" w:rsidP="00CB3E76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14:paraId="61A7A1E6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76FAE95D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 urzędnicze w Referacie Finansowym</w:t>
      </w:r>
      <w:r w:rsidR="00FF40AA">
        <w:rPr>
          <w:rFonts w:ascii="Arial" w:hAnsi="Arial" w:cs="Arial"/>
          <w:sz w:val="22"/>
          <w:szCs w:val="22"/>
        </w:rPr>
        <w:t>, ds. obsługi kasowej</w:t>
      </w:r>
      <w:r>
        <w:rPr>
          <w:rFonts w:ascii="Arial" w:hAnsi="Arial" w:cs="Arial"/>
          <w:sz w:val="22"/>
          <w:szCs w:val="22"/>
        </w:rPr>
        <w:t xml:space="preserve">.    </w:t>
      </w:r>
    </w:p>
    <w:p w14:paraId="12D79BCF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748113F6" w14:textId="77777777" w:rsidR="00CB3E76" w:rsidRDefault="00CB3E76" w:rsidP="00CB3E76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 niezbędne  :</w:t>
      </w:r>
    </w:p>
    <w:p w14:paraId="16E7B450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51FD22EC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Kandydatem na  stanowisko  urzędnicze   może być  osoba , która :</w:t>
      </w:r>
    </w:p>
    <w:p w14:paraId="7731AAF9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jest obywatelem  polskim,</w:t>
      </w:r>
    </w:p>
    <w:p w14:paraId="4778FA3C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ma pełną zdolność do czynności prawnych oraz korzysta z pełni praw publicznych ,  </w:t>
      </w:r>
    </w:p>
    <w:p w14:paraId="0724994E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posiada kwalifikacje zawodowe wymagane do wykonywania  pracy na tym stanowisku  tj.: </w:t>
      </w:r>
      <w:r>
        <w:rPr>
          <w:rFonts w:ascii="Arial" w:hAnsi="Arial" w:cs="Arial"/>
          <w:sz w:val="22"/>
          <w:szCs w:val="22"/>
          <w:u w:val="single"/>
        </w:rPr>
        <w:t xml:space="preserve">wykształcenie </w:t>
      </w:r>
      <w:r w:rsidR="005E442E">
        <w:rPr>
          <w:rFonts w:ascii="Arial" w:hAnsi="Arial" w:cs="Arial"/>
          <w:sz w:val="22"/>
          <w:szCs w:val="22"/>
          <w:u w:val="single"/>
        </w:rPr>
        <w:t>min. średnie i 3-letni staż pracy</w:t>
      </w:r>
      <w:r w:rsidR="005E442E">
        <w:rPr>
          <w:rFonts w:ascii="Arial" w:hAnsi="Arial" w:cs="Arial"/>
          <w:sz w:val="22"/>
          <w:szCs w:val="22"/>
        </w:rPr>
        <w:t xml:space="preserve"> bądź wykształcenie wyższe</w:t>
      </w:r>
      <w:r w:rsidR="005E442E"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1A0015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nie była  skazana  prawomocnym wyrokiem sądu  za umyślne  przestępstwo  ścigane z oskarżenia  publicznego lub umyślne przestępstwo skarbowe, </w:t>
      </w:r>
    </w:p>
    <w:p w14:paraId="5A81E8B0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cieszy się nieposzlakowaną  opinią , </w:t>
      </w:r>
    </w:p>
    <w:p w14:paraId="44C89795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nie  posiada  przeciwwskazań   zdrowotnych  do   wykonywania   pracy  na ww. stanowisku. </w:t>
      </w:r>
    </w:p>
    <w:p w14:paraId="5E6BFB54" w14:textId="77777777" w:rsidR="00CB3E76" w:rsidRDefault="00CB3E76" w:rsidP="00CB3E76">
      <w:pPr>
        <w:pStyle w:val="Akapitzlist"/>
        <w:rPr>
          <w:rFonts w:ascii="Arial" w:hAnsi="Arial" w:cs="Arial"/>
          <w:sz w:val="22"/>
          <w:szCs w:val="22"/>
        </w:rPr>
      </w:pPr>
    </w:p>
    <w:p w14:paraId="6F95BB4D" w14:textId="77777777" w:rsidR="00CB3E76" w:rsidRDefault="00CB3E76" w:rsidP="00CB3E76">
      <w:pPr>
        <w:pStyle w:val="Akapitzlist"/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4.Wymagania dodatkowe: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3F677E" w14:textId="77777777" w:rsidR="00CB3E76" w:rsidRDefault="00CB3E76" w:rsidP="00CB3E76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4172239E" w14:textId="77777777" w:rsidR="005E442E" w:rsidRDefault="00CB3E76" w:rsidP="005E44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42E">
        <w:rPr>
          <w:rFonts w:ascii="Arial" w:hAnsi="Arial" w:cs="Arial"/>
          <w:sz w:val="22"/>
          <w:szCs w:val="22"/>
        </w:rPr>
        <w:t xml:space="preserve">znajomość  zagadnień z zakresu  </w:t>
      </w:r>
      <w:r w:rsidR="005E442E">
        <w:rPr>
          <w:rFonts w:ascii="Arial" w:hAnsi="Arial" w:cs="Arial"/>
          <w:sz w:val="22"/>
          <w:szCs w:val="22"/>
        </w:rPr>
        <w:t>samorządu gminnego;</w:t>
      </w:r>
    </w:p>
    <w:p w14:paraId="52CD2BE1" w14:textId="77777777" w:rsidR="00CB3E76" w:rsidRPr="005E442E" w:rsidRDefault="005E442E" w:rsidP="005E44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znajomość przepisów prawnych w zakresie ustawy o </w:t>
      </w:r>
      <w:r w:rsidR="00CB3E76" w:rsidRPr="005E442E">
        <w:rPr>
          <w:rFonts w:ascii="Arial" w:hAnsi="Arial" w:cs="Arial"/>
          <w:sz w:val="22"/>
          <w:szCs w:val="22"/>
        </w:rPr>
        <w:t>rachunkowości</w:t>
      </w:r>
      <w:r>
        <w:rPr>
          <w:rFonts w:ascii="Arial" w:hAnsi="Arial" w:cs="Arial"/>
          <w:sz w:val="22"/>
          <w:szCs w:val="22"/>
        </w:rPr>
        <w:t xml:space="preserve">, </w:t>
      </w:r>
      <w:r w:rsidR="00CB3E76" w:rsidRPr="005E442E">
        <w:rPr>
          <w:rFonts w:ascii="Arial" w:hAnsi="Arial" w:cs="Arial"/>
          <w:sz w:val="22"/>
          <w:szCs w:val="22"/>
        </w:rPr>
        <w:t>ustaw</w:t>
      </w:r>
      <w:r>
        <w:rPr>
          <w:rFonts w:ascii="Arial" w:hAnsi="Arial" w:cs="Arial"/>
          <w:sz w:val="22"/>
          <w:szCs w:val="22"/>
        </w:rPr>
        <w:t>y</w:t>
      </w:r>
      <w:r w:rsidR="00CB3E76" w:rsidRPr="005E442E">
        <w:rPr>
          <w:rFonts w:ascii="Arial" w:hAnsi="Arial" w:cs="Arial"/>
          <w:sz w:val="22"/>
          <w:szCs w:val="22"/>
        </w:rPr>
        <w:t xml:space="preserve"> o finansach publicznych;</w:t>
      </w:r>
    </w:p>
    <w:p w14:paraId="24193B85" w14:textId="77777777" w:rsidR="00CB3E76" w:rsidRDefault="00CB3E76" w:rsidP="005E44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zagadnień z zakresu prawa podatkowego</w:t>
      </w:r>
      <w:r w:rsidR="005E442E">
        <w:rPr>
          <w:rFonts w:ascii="Arial" w:hAnsi="Arial" w:cs="Arial"/>
          <w:sz w:val="22"/>
          <w:szCs w:val="22"/>
        </w:rPr>
        <w:t xml:space="preserve"> - VAT</w:t>
      </w:r>
      <w:r>
        <w:rPr>
          <w:rFonts w:ascii="Arial" w:hAnsi="Arial" w:cs="Arial"/>
          <w:sz w:val="22"/>
          <w:szCs w:val="22"/>
        </w:rPr>
        <w:t>;</w:t>
      </w:r>
    </w:p>
    <w:p w14:paraId="770D1C8E" w14:textId="77777777" w:rsidR="00CB3E76" w:rsidRDefault="005E442E" w:rsidP="005E44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biegła </w:t>
      </w:r>
      <w:r w:rsidR="00CB3E76">
        <w:rPr>
          <w:rFonts w:ascii="Arial" w:hAnsi="Arial" w:cs="Arial"/>
          <w:sz w:val="22"/>
          <w:szCs w:val="22"/>
        </w:rPr>
        <w:t xml:space="preserve">umiejętność obsługi  komputera (pakiet  biurowy Office, obsługa Internetu, </w:t>
      </w:r>
      <w:r>
        <w:rPr>
          <w:rFonts w:ascii="Arial" w:hAnsi="Arial" w:cs="Arial"/>
          <w:sz w:val="22"/>
          <w:szCs w:val="22"/>
        </w:rPr>
        <w:t>obsługa poczty elektronicznej)</w:t>
      </w:r>
      <w:r w:rsidR="00CB3E76">
        <w:rPr>
          <w:rFonts w:ascii="Arial" w:hAnsi="Arial" w:cs="Arial"/>
          <w:sz w:val="22"/>
          <w:szCs w:val="22"/>
        </w:rPr>
        <w:t>;</w:t>
      </w:r>
    </w:p>
    <w:p w14:paraId="4D0D591D" w14:textId="77777777" w:rsidR="00CB3E76" w:rsidRDefault="00CB3E76" w:rsidP="00CB3E76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616ED">
        <w:rPr>
          <w:rFonts w:ascii="Arial" w:hAnsi="Arial" w:cs="Arial"/>
          <w:sz w:val="22"/>
          <w:szCs w:val="22"/>
        </w:rPr>
        <w:tab/>
        <w:t xml:space="preserve">      5</w:t>
      </w:r>
      <w:r>
        <w:rPr>
          <w:rFonts w:ascii="Arial" w:hAnsi="Arial" w:cs="Arial"/>
          <w:sz w:val="22"/>
          <w:szCs w:val="22"/>
        </w:rPr>
        <w:t>) umiejętność pracy w zespole, odpowiedzialność.</w:t>
      </w:r>
    </w:p>
    <w:p w14:paraId="14208C2C" w14:textId="77777777" w:rsidR="00CB3E76" w:rsidRDefault="00CB3E76" w:rsidP="00CB3E76">
      <w:pPr>
        <w:jc w:val="both"/>
        <w:rPr>
          <w:rFonts w:ascii="Arial" w:hAnsi="Arial" w:cs="Arial"/>
          <w:b/>
          <w:sz w:val="22"/>
          <w:szCs w:val="22"/>
        </w:rPr>
      </w:pPr>
    </w:p>
    <w:p w14:paraId="3FAE3745" w14:textId="77777777" w:rsidR="00CB3E76" w:rsidRDefault="00CB3E76" w:rsidP="00CB3E76">
      <w:pPr>
        <w:ind w:left="-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Zakres zadań wykonywanych na stanowisku obejmuje sprawy związane z obsługą </w:t>
      </w:r>
      <w:r w:rsidR="007616ED">
        <w:rPr>
          <w:rFonts w:ascii="Arial" w:hAnsi="Arial" w:cs="Arial"/>
          <w:b/>
          <w:sz w:val="22"/>
          <w:szCs w:val="22"/>
        </w:rPr>
        <w:t>kasową Urzędu Gminy  i rozliczeniami,</w:t>
      </w:r>
      <w:r>
        <w:rPr>
          <w:rFonts w:ascii="Arial" w:hAnsi="Arial" w:cs="Arial"/>
          <w:b/>
          <w:sz w:val="22"/>
          <w:szCs w:val="22"/>
        </w:rPr>
        <w:t xml:space="preserve"> a w szczególności: </w:t>
      </w:r>
    </w:p>
    <w:p w14:paraId="198B3041" w14:textId="77777777" w:rsidR="007616ED" w:rsidRDefault="007616ED" w:rsidP="00CB3E76">
      <w:pPr>
        <w:pStyle w:val="Akapitzlist"/>
        <w:numPr>
          <w:ilvl w:val="0"/>
          <w:numId w:val="4"/>
        </w:numPr>
      </w:pPr>
      <w:r>
        <w:t>przyjmowanie wpłat gotówkowych i bezgotówkowych do kasy,</w:t>
      </w:r>
    </w:p>
    <w:p w14:paraId="0BC6ED75" w14:textId="77777777" w:rsidR="00CB3E76" w:rsidRDefault="007616ED" w:rsidP="00CB3E76">
      <w:pPr>
        <w:pStyle w:val="Akapitzlist"/>
        <w:numPr>
          <w:ilvl w:val="0"/>
          <w:numId w:val="4"/>
        </w:numPr>
      </w:pPr>
      <w:r>
        <w:t>odprowadzanie i pobieranie gotówki z banku,</w:t>
      </w:r>
    </w:p>
    <w:p w14:paraId="69904BB0" w14:textId="77777777" w:rsidR="00CB3E76" w:rsidRDefault="007616ED" w:rsidP="00CB3E76">
      <w:pPr>
        <w:pStyle w:val="Akapitzlist"/>
        <w:numPr>
          <w:ilvl w:val="0"/>
          <w:numId w:val="4"/>
        </w:numPr>
        <w:spacing w:after="160"/>
      </w:pPr>
      <w:r>
        <w:t>dokonywanie wypłat z kasy podjętej gotówki  na właściwy cel według znajdujących się w kasie dowodów źródłowych</w:t>
      </w:r>
      <w:r w:rsidR="00CB3E76">
        <w:t>,</w:t>
      </w:r>
    </w:p>
    <w:p w14:paraId="5FB482E4" w14:textId="77777777" w:rsidR="00CB3E76" w:rsidRDefault="007616ED" w:rsidP="00CB3E76">
      <w:pPr>
        <w:pStyle w:val="Akapitzlist"/>
        <w:numPr>
          <w:ilvl w:val="0"/>
          <w:numId w:val="4"/>
        </w:numPr>
        <w:spacing w:after="160"/>
      </w:pPr>
      <w:r>
        <w:t>sprawdzanie i rozliczanie stanu gotówki w kasie oraz stanu płatności bezgotówkowych,</w:t>
      </w:r>
    </w:p>
    <w:p w14:paraId="2B0E4A82" w14:textId="77777777" w:rsidR="007616ED" w:rsidRDefault="007616ED" w:rsidP="00CB3E76">
      <w:pPr>
        <w:pStyle w:val="Akapitzlist"/>
        <w:numPr>
          <w:ilvl w:val="0"/>
          <w:numId w:val="4"/>
        </w:numPr>
        <w:spacing w:after="160"/>
      </w:pPr>
      <w:r>
        <w:lastRenderedPageBreak/>
        <w:t>sporządzanie raportów kasowych, sporządzanie wydruków dokumentujących przeprowadzone operacje, kontrola poprawności dokonywanych w księgach rachunkowych zapisów zdarzeń w ujęciu chronologicznym i systematycznym,</w:t>
      </w:r>
    </w:p>
    <w:p w14:paraId="5E4D235C" w14:textId="77777777" w:rsidR="007616ED" w:rsidRDefault="007616ED" w:rsidP="00CB3E76">
      <w:pPr>
        <w:pStyle w:val="Akapitzlist"/>
        <w:numPr>
          <w:ilvl w:val="0"/>
          <w:numId w:val="4"/>
        </w:numPr>
        <w:spacing w:after="160"/>
      </w:pPr>
      <w:r>
        <w:t>prawidłowe gospodarowanie drukami ścisłego zarachowania i ich ewidencja w księdze druków,</w:t>
      </w:r>
    </w:p>
    <w:p w14:paraId="50525ADC" w14:textId="77777777" w:rsidR="007616ED" w:rsidRDefault="007616ED" w:rsidP="00CB3E76">
      <w:pPr>
        <w:pStyle w:val="Akapitzlist"/>
        <w:numPr>
          <w:ilvl w:val="0"/>
          <w:numId w:val="4"/>
        </w:numPr>
        <w:spacing w:after="160"/>
      </w:pPr>
      <w:r>
        <w:t>rozliczanie kwitariuszy przychodowych z przyjętych i odprowadzonych kwot,</w:t>
      </w:r>
    </w:p>
    <w:p w14:paraId="02748CFB" w14:textId="77777777" w:rsidR="007616ED" w:rsidRDefault="008D736F" w:rsidP="00CB3E76">
      <w:pPr>
        <w:pStyle w:val="Akapitzlist"/>
        <w:numPr>
          <w:ilvl w:val="0"/>
          <w:numId w:val="4"/>
        </w:numPr>
        <w:spacing w:after="160"/>
      </w:pPr>
      <w:r>
        <w:t xml:space="preserve">kontrola </w:t>
      </w:r>
      <w:proofErr w:type="spellStart"/>
      <w:r>
        <w:t>formalno</w:t>
      </w:r>
      <w:proofErr w:type="spellEnd"/>
      <w:r>
        <w:t xml:space="preserve"> – rachunkowa dowodów księgowych,</w:t>
      </w:r>
    </w:p>
    <w:p w14:paraId="4C51319B" w14:textId="77777777" w:rsidR="008D736F" w:rsidRDefault="008D736F" w:rsidP="00CB3E76">
      <w:pPr>
        <w:pStyle w:val="Akapitzlist"/>
        <w:numPr>
          <w:ilvl w:val="0"/>
          <w:numId w:val="4"/>
        </w:numPr>
        <w:spacing w:after="160"/>
      </w:pPr>
      <w:r>
        <w:t>prowadzenie ewidencji gwarancji bankowych i ubezpieczeniowych,</w:t>
      </w:r>
    </w:p>
    <w:p w14:paraId="61E8D888" w14:textId="77777777" w:rsidR="008D736F" w:rsidRDefault="008D736F" w:rsidP="00CB3E76">
      <w:pPr>
        <w:pStyle w:val="Akapitzlist"/>
        <w:numPr>
          <w:ilvl w:val="0"/>
          <w:numId w:val="4"/>
        </w:numPr>
        <w:spacing w:after="160"/>
      </w:pPr>
      <w:r>
        <w:t>rozliczanie zużycia paliwa w ramach budżetu gminy,</w:t>
      </w:r>
    </w:p>
    <w:p w14:paraId="3CC7C65A" w14:textId="77777777" w:rsidR="008D736F" w:rsidRDefault="008D736F" w:rsidP="00CB3E76">
      <w:pPr>
        <w:pStyle w:val="Akapitzlist"/>
        <w:numPr>
          <w:ilvl w:val="0"/>
          <w:numId w:val="4"/>
        </w:numPr>
        <w:spacing w:after="160"/>
      </w:pPr>
      <w:r>
        <w:t>rozliczanie podatku VAT,</w:t>
      </w:r>
    </w:p>
    <w:p w14:paraId="57114894" w14:textId="77777777" w:rsidR="008D736F" w:rsidRDefault="008D736F" w:rsidP="00CB3E76">
      <w:pPr>
        <w:pStyle w:val="Akapitzlist"/>
        <w:numPr>
          <w:ilvl w:val="0"/>
          <w:numId w:val="4"/>
        </w:numPr>
        <w:spacing w:after="160"/>
      </w:pPr>
      <w:r>
        <w:t>księgowanie i rozliczanie czynszów za najem lokali.</w:t>
      </w:r>
    </w:p>
    <w:p w14:paraId="4D1A4675" w14:textId="77777777" w:rsidR="00CB3E76" w:rsidRDefault="00CB3E76" w:rsidP="00CB3E76">
      <w:pPr>
        <w:spacing w:line="252" w:lineRule="auto"/>
        <w:rPr>
          <w:rFonts w:ascii="Arial" w:hAnsi="Arial" w:cs="Arial"/>
          <w:sz w:val="22"/>
          <w:szCs w:val="22"/>
        </w:rPr>
      </w:pPr>
    </w:p>
    <w:p w14:paraId="040DD78A" w14:textId="77777777" w:rsidR="00CB3E76" w:rsidRDefault="00CB3E76" w:rsidP="00CB3E76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6.Informacja o warunkach  pracy na danym stanowisku :</w:t>
      </w:r>
    </w:p>
    <w:p w14:paraId="2212853A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3B8DCF79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 w  pełnym wymiarze  czasu  pracy ,</w:t>
      </w:r>
    </w:p>
    <w:p w14:paraId="4A5D20C9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stanowisko  pracy    znajduje się na </w:t>
      </w:r>
      <w:r w:rsidR="008D736F">
        <w:rPr>
          <w:rFonts w:ascii="Arial" w:hAnsi="Arial" w:cs="Arial"/>
          <w:sz w:val="22"/>
          <w:szCs w:val="22"/>
        </w:rPr>
        <w:t>parterze</w:t>
      </w:r>
      <w:r>
        <w:rPr>
          <w:rFonts w:ascii="Arial" w:hAnsi="Arial" w:cs="Arial"/>
          <w:sz w:val="22"/>
          <w:szCs w:val="22"/>
        </w:rPr>
        <w:t xml:space="preserve"> budynku Urzędu Gminy, wyposażonym w  meble i urządzenia  biurowe ,</w:t>
      </w:r>
    </w:p>
    <w:p w14:paraId="71BF91F6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-budynek administracyjny nie  jest  przystosowany  do potrzeb  osób   niepełnosprawnych  (brak windy,  podjazdów  itp.) </w:t>
      </w:r>
    </w:p>
    <w:p w14:paraId="5D4F8D7E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-praca  przy monitorze ekranowym  powyżej 4 godzin  dziennie,</w:t>
      </w:r>
    </w:p>
    <w:p w14:paraId="4FF3EFD1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wynagrodzenie zgodne z zarządzeniem Nr 13/2009 Wójta Gminy Puszcza Mariańska  z dnia 28 kwietnia 2009 r. w sprawie Regulaminu Wynagradzania Pracowników w Urzędzie Gminy Puszcza Mariańska.</w:t>
      </w:r>
    </w:p>
    <w:p w14:paraId="5C4404FC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8800C24" w14:textId="77777777" w:rsidR="00CB3E76" w:rsidRDefault="00CB3E76" w:rsidP="00CB3E76">
      <w:pPr>
        <w:ind w:left="-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14:paraId="235E9DB1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</w:t>
      </w:r>
      <w:r w:rsidR="00EE33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%.  </w:t>
      </w:r>
    </w:p>
    <w:p w14:paraId="7FD45641" w14:textId="77777777" w:rsidR="00CB3E76" w:rsidRDefault="00CB3E76" w:rsidP="00CB3E76">
      <w:pPr>
        <w:spacing w:line="252" w:lineRule="auto"/>
        <w:rPr>
          <w:rFonts w:ascii="Arial" w:hAnsi="Arial" w:cs="Arial"/>
          <w:sz w:val="22"/>
          <w:szCs w:val="22"/>
        </w:rPr>
      </w:pPr>
    </w:p>
    <w:p w14:paraId="0FFDFC58" w14:textId="77777777" w:rsidR="00CB3E76" w:rsidRDefault="00CB3E76" w:rsidP="00CB3E76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Wymagane dokumenty :</w:t>
      </w:r>
    </w:p>
    <w:p w14:paraId="1DC671D8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list motywacyjny podpisany odręcznie (podanie)</w:t>
      </w:r>
    </w:p>
    <w:p w14:paraId="610A35F2" w14:textId="77777777" w:rsidR="00CB3E76" w:rsidRDefault="00CB3E76" w:rsidP="00CB3E7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kwestionariusz osobowy dla osoby ubiegającej się o zatrudnienie*</w:t>
      </w:r>
    </w:p>
    <w:p w14:paraId="5FC473E2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podpisane przez kandydata oświadczenia*:</w:t>
      </w:r>
    </w:p>
    <w:p w14:paraId="0E9E7F52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 posiadanym obywatelstwie,</w:t>
      </w:r>
    </w:p>
    <w:p w14:paraId="71871493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posiadaniu pełnej zdolności do czynności prawnych,</w:t>
      </w:r>
    </w:p>
    <w:p w14:paraId="662D368C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korzystaniu z pełni praw publicznych,</w:t>
      </w:r>
    </w:p>
    <w:p w14:paraId="6F928F78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że kandydat nie był skazany prawomocnym  wyrokiem sądu  za  umyślne przestępstwo ścigane z oskarżenia  publicznego lub umyślne  przestępstwo  skarbowe.</w:t>
      </w:r>
    </w:p>
    <w:p w14:paraId="6496DD09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0AAA9896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w/w oświadczenia powinny zawierać klauzulę  wynikającą z art. 233 k.k.</w:t>
      </w:r>
    </w:p>
    <w:p w14:paraId="4DAC5EB3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68B9D94F" w14:textId="77777777" w:rsidR="00CB3E76" w:rsidRDefault="00CB3E76" w:rsidP="00CB3E7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14:paraId="3CD29533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75B295C6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oświadczenie   o braku przeciwwskazań  zdrowotnych  do  wykonywania  pracy na tym stanowisku,</w:t>
      </w:r>
    </w:p>
    <w:p w14:paraId="5F28BB5F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 kopia dokumentu potwierdzającego niepełnosprawność w przypadku kandydata , który zamierza skorzystać z uprawnienia, o którym mowa w art. 13a ust. 2 ustawy o pracownikach samorządowych,</w:t>
      </w:r>
    </w:p>
    <w:p w14:paraId="38A921D3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podpisana odręcznie klauzula o treści” „wyrażam zgodę na przetwarzanie moich danych osobowych zawartych w ofercie pracy ,na potrzeby prowadzonej rekrutacji na stanowisko podinspektora w Referacie Finansowym”.</w:t>
      </w:r>
    </w:p>
    <w:p w14:paraId="4B836E39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0C2860FE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041DB36A" w14:textId="77777777" w:rsidR="00CB3E76" w:rsidRDefault="00CB3E76" w:rsidP="00CB3E76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składania dokumentów :</w:t>
      </w:r>
    </w:p>
    <w:p w14:paraId="02789366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</w:p>
    <w:p w14:paraId="66BB51C5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zawierające wymagane dokumenty należy składać w  zamkniętych kopertach   </w:t>
      </w:r>
    </w:p>
    <w:p w14:paraId="3B3CE8BB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podanym adresem zwrotnym do korespondencji   i dopiskiem  :</w:t>
      </w:r>
    </w:p>
    <w:p w14:paraId="2AB92993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1C7CA580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 </w:t>
      </w:r>
      <w:r>
        <w:rPr>
          <w:rFonts w:ascii="Arial" w:hAnsi="Arial" w:cs="Arial"/>
          <w:b/>
          <w:sz w:val="22"/>
          <w:szCs w:val="22"/>
        </w:rPr>
        <w:t xml:space="preserve">Nabór  na  wolne  stanowisko  podinspektora w Referacie Finansowym”   </w:t>
      </w:r>
    </w:p>
    <w:p w14:paraId="74E5E2B5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32373756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  do dnia </w:t>
      </w:r>
      <w:r>
        <w:rPr>
          <w:rFonts w:ascii="Arial" w:hAnsi="Arial" w:cs="Arial"/>
          <w:b/>
          <w:sz w:val="22"/>
          <w:szCs w:val="22"/>
        </w:rPr>
        <w:t xml:space="preserve">   1</w:t>
      </w:r>
      <w:r w:rsidR="008D736F">
        <w:rPr>
          <w:rFonts w:ascii="Arial" w:hAnsi="Arial" w:cs="Arial"/>
          <w:b/>
          <w:sz w:val="22"/>
          <w:szCs w:val="22"/>
        </w:rPr>
        <w:t>7 listopada 2021</w:t>
      </w:r>
      <w:r>
        <w:rPr>
          <w:rFonts w:ascii="Arial" w:hAnsi="Arial" w:cs="Arial"/>
          <w:b/>
          <w:sz w:val="22"/>
          <w:szCs w:val="22"/>
        </w:rPr>
        <w:t xml:space="preserve"> r.  </w:t>
      </w:r>
      <w:r>
        <w:rPr>
          <w:rFonts w:ascii="Arial" w:hAnsi="Arial" w:cs="Arial"/>
          <w:sz w:val="22"/>
          <w:szCs w:val="22"/>
        </w:rPr>
        <w:t>do  godz</w:t>
      </w:r>
      <w:r>
        <w:rPr>
          <w:rFonts w:ascii="Arial" w:hAnsi="Arial" w:cs="Arial"/>
          <w:b/>
          <w:sz w:val="22"/>
          <w:szCs w:val="22"/>
        </w:rPr>
        <w:t>. 1</w:t>
      </w:r>
      <w:r w:rsidR="008D736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.00 ,</w:t>
      </w:r>
      <w:r>
        <w:rPr>
          <w:rFonts w:ascii="Arial" w:hAnsi="Arial" w:cs="Arial"/>
          <w:sz w:val="22"/>
          <w:szCs w:val="22"/>
        </w:rPr>
        <w:t xml:space="preserve">  osobiście –  w Sekretariacie Urzędu Gminy  (pok. Nr 8 ) , lub  pocztą  na  adres: </w:t>
      </w:r>
    </w:p>
    <w:p w14:paraId="0B52A235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</w:p>
    <w:p w14:paraId="7C257510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Urząd Gminy Puszcza Mariańska </w:t>
      </w:r>
    </w:p>
    <w:p w14:paraId="4408CE4A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S. Papczyńskiego 1  </w:t>
      </w:r>
    </w:p>
    <w:p w14:paraId="20DEC0E1" w14:textId="77777777" w:rsidR="00CB3E76" w:rsidRDefault="00CB3E76" w:rsidP="00CB3E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96-330 Puszcza Mariańska  </w:t>
      </w:r>
    </w:p>
    <w:p w14:paraId="1C9A42F8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6507E5A7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, które wpłyną  do Urzędu po wyznaczonym  terminie nie będą rozpatrywane . </w:t>
      </w:r>
    </w:p>
    <w:p w14:paraId="7B023565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zachowaniu  terminu  decyduje data wpływu do Urzędu .</w:t>
      </w:r>
    </w:p>
    <w:p w14:paraId="1EC75BF4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611F67A5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dopuszczeniu do dalszego postępowania  kwalifikacyjnego  oraz o terminie i  miejscu jego przeprowadzenia kandydaci zostaną  powiadomieni indywidualnie .</w:t>
      </w:r>
    </w:p>
    <w:p w14:paraId="0CD81423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58894B78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14:paraId="262122BF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603EBF4B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 kandydat może zostać zatrudniony po przeprowadzeniu pr</w:t>
      </w:r>
      <w:r w:rsidR="001E648D">
        <w:rPr>
          <w:rFonts w:ascii="Arial" w:hAnsi="Arial" w:cs="Arial"/>
          <w:sz w:val="22"/>
          <w:szCs w:val="22"/>
        </w:rPr>
        <w:t>ocesu rekrutacji, z dniem 29 grudnia 2021 r.</w:t>
      </w:r>
    </w:p>
    <w:p w14:paraId="623D8C24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6E36307E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2FEF55CC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Puszcza Mariańska,  dnia   </w:t>
      </w:r>
      <w:r w:rsidR="008D736F">
        <w:rPr>
          <w:rFonts w:ascii="Arial" w:hAnsi="Arial" w:cs="Arial"/>
          <w:sz w:val="22"/>
          <w:szCs w:val="22"/>
        </w:rPr>
        <w:t xml:space="preserve">3 listopada </w:t>
      </w:r>
      <w:r>
        <w:rPr>
          <w:rFonts w:ascii="Arial" w:hAnsi="Arial" w:cs="Arial"/>
          <w:sz w:val="22"/>
          <w:szCs w:val="22"/>
        </w:rPr>
        <w:t>202</w:t>
      </w:r>
      <w:r w:rsidR="008D736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BB4F0D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</w:p>
    <w:p w14:paraId="2BD45454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Wójt  Gminy  </w:t>
      </w:r>
    </w:p>
    <w:p w14:paraId="0BB3F39C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Puszcza Mariańska </w:t>
      </w:r>
    </w:p>
    <w:p w14:paraId="11955A07" w14:textId="77777777" w:rsidR="00CB3E76" w:rsidRDefault="00CB3E76" w:rsidP="00CB3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/-/ Michał Staniak</w:t>
      </w:r>
    </w:p>
    <w:p w14:paraId="29AB746B" w14:textId="77777777" w:rsidR="00CB3E76" w:rsidRDefault="00CB3E76" w:rsidP="00CB3E76"/>
    <w:p w14:paraId="319DF75A" w14:textId="77777777" w:rsidR="007C3157" w:rsidRDefault="007C3157"/>
    <w:p w14:paraId="1427004E" w14:textId="77777777" w:rsidR="003B63D3" w:rsidRDefault="003B63D3"/>
    <w:p w14:paraId="37436430" w14:textId="77777777" w:rsidR="003B63D3" w:rsidRDefault="003B63D3"/>
    <w:p w14:paraId="2F675397" w14:textId="77777777" w:rsidR="003B63D3" w:rsidRDefault="003B63D3"/>
    <w:p w14:paraId="29FE8CA4" w14:textId="77777777" w:rsidR="003B63D3" w:rsidRDefault="003B63D3"/>
    <w:p w14:paraId="25663FAE" w14:textId="77777777" w:rsidR="003B63D3" w:rsidRDefault="003B63D3"/>
    <w:p w14:paraId="5EA5B05B" w14:textId="77777777" w:rsidR="003B63D3" w:rsidRDefault="003B63D3"/>
    <w:p w14:paraId="156B6B1A" w14:textId="77777777" w:rsidR="003B63D3" w:rsidRDefault="003B63D3"/>
    <w:p w14:paraId="54F88854" w14:textId="77777777" w:rsidR="003B63D3" w:rsidRDefault="003B63D3"/>
    <w:p w14:paraId="5D92EE15" w14:textId="77777777" w:rsidR="003B63D3" w:rsidRDefault="003B63D3"/>
    <w:p w14:paraId="68C48739" w14:textId="77777777" w:rsidR="003B63D3" w:rsidRDefault="003B63D3"/>
    <w:p w14:paraId="56848F9D" w14:textId="77777777" w:rsidR="003B63D3" w:rsidRDefault="003B63D3"/>
    <w:p w14:paraId="3686682E" w14:textId="77777777" w:rsidR="003B63D3" w:rsidRDefault="003B63D3"/>
    <w:p w14:paraId="5D578700" w14:textId="77777777" w:rsidR="003B63D3" w:rsidRDefault="003B63D3"/>
    <w:p w14:paraId="01E2E01F" w14:textId="77777777" w:rsidR="003B63D3" w:rsidRDefault="003B63D3"/>
    <w:p w14:paraId="77BCC5EC" w14:textId="77777777" w:rsidR="003B63D3" w:rsidRDefault="003B63D3"/>
    <w:p w14:paraId="2001E593" w14:textId="77777777" w:rsidR="003B63D3" w:rsidRDefault="003B63D3"/>
    <w:p w14:paraId="03D1061B" w14:textId="77777777" w:rsidR="003B63D3" w:rsidRDefault="003B63D3"/>
    <w:p w14:paraId="04E3FB26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Oświadczenia kandydata w procesie rekrutacji </w:t>
      </w:r>
    </w:p>
    <w:p w14:paraId="3926A344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w Referacie Finansowym  </w:t>
      </w:r>
    </w:p>
    <w:p w14:paraId="1A5245F7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</w:p>
    <w:p w14:paraId="6152DB89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</w:p>
    <w:p w14:paraId="42BD098F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</w:p>
    <w:p w14:paraId="69249747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14:paraId="3BCC60F3" w14:textId="77777777" w:rsidR="003B63D3" w:rsidRDefault="003B63D3" w:rsidP="003B63D3">
      <w:pPr>
        <w:pStyle w:val="Default"/>
        <w:rPr>
          <w:sz w:val="21"/>
          <w:szCs w:val="21"/>
        </w:rPr>
      </w:pPr>
    </w:p>
    <w:p w14:paraId="2AB0222B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14:paraId="421BA7EF" w14:textId="77777777" w:rsidR="003B63D3" w:rsidRDefault="003B63D3" w:rsidP="003B63D3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14:paraId="3A064D46" w14:textId="77777777" w:rsidR="003B63D3" w:rsidRDefault="003B63D3" w:rsidP="003B63D3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14:paraId="1ECF3AEB" w14:textId="77777777" w:rsidR="003B63D3" w:rsidRDefault="003B63D3" w:rsidP="003B63D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14:paraId="0F13FD99" w14:textId="77777777" w:rsidR="003B63D3" w:rsidRDefault="003B63D3" w:rsidP="003B63D3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14:paraId="0CF4A137" w14:textId="77777777" w:rsidR="003B63D3" w:rsidRDefault="003B63D3" w:rsidP="003B63D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14:paraId="1FD96B29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14:paraId="72F0D5DD" w14:textId="77777777" w:rsidR="003B63D3" w:rsidRDefault="003B63D3" w:rsidP="003B63D3">
      <w:pPr>
        <w:pStyle w:val="Default"/>
        <w:rPr>
          <w:sz w:val="21"/>
          <w:szCs w:val="21"/>
        </w:rPr>
      </w:pPr>
    </w:p>
    <w:p w14:paraId="1C49748D" w14:textId="77777777" w:rsidR="003B63D3" w:rsidRDefault="003B63D3" w:rsidP="003B63D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14:paraId="4909030A" w14:textId="77777777" w:rsidR="003B63D3" w:rsidRDefault="003B63D3" w:rsidP="003B63D3">
      <w:pPr>
        <w:pStyle w:val="Default"/>
        <w:rPr>
          <w:sz w:val="21"/>
          <w:szCs w:val="21"/>
        </w:rPr>
      </w:pPr>
    </w:p>
    <w:p w14:paraId="79C66AD9" w14:textId="77777777" w:rsidR="003B63D3" w:rsidRDefault="003B63D3" w:rsidP="003B63D3">
      <w:pPr>
        <w:pStyle w:val="Default"/>
        <w:rPr>
          <w:sz w:val="21"/>
          <w:szCs w:val="21"/>
        </w:rPr>
      </w:pPr>
    </w:p>
    <w:p w14:paraId="4BFE0D54" w14:textId="77777777" w:rsidR="003B63D3" w:rsidRDefault="003B63D3" w:rsidP="003B63D3">
      <w:pPr>
        <w:pStyle w:val="Default"/>
        <w:rPr>
          <w:sz w:val="21"/>
          <w:szCs w:val="21"/>
        </w:rPr>
      </w:pPr>
    </w:p>
    <w:p w14:paraId="6C522B27" w14:textId="77777777" w:rsidR="003B63D3" w:rsidRDefault="003B63D3" w:rsidP="003B63D3">
      <w:pPr>
        <w:pStyle w:val="Default"/>
        <w:rPr>
          <w:sz w:val="21"/>
          <w:szCs w:val="21"/>
        </w:rPr>
      </w:pPr>
    </w:p>
    <w:p w14:paraId="274E56A1" w14:textId="77777777" w:rsidR="003B63D3" w:rsidRDefault="003B63D3" w:rsidP="003B63D3">
      <w:pPr>
        <w:pStyle w:val="Default"/>
        <w:rPr>
          <w:sz w:val="21"/>
          <w:szCs w:val="21"/>
        </w:rPr>
      </w:pPr>
    </w:p>
    <w:p w14:paraId="035E21DA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14:paraId="4D4566FC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14:paraId="7A8CB3A0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2D3F86A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18EDB494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723562D6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51DB11E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F208BA9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7E9AC255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121E4552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2E5619CE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828C476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F05A76E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6F4E227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B94DF0A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793D598C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41A144AC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2D45B37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7BC39EE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B0716FB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A098BE0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1B47F169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205053D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5A6C291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982DA23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BF76A06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DAB44F1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E80A671" w14:textId="77777777" w:rsidR="003B63D3" w:rsidRDefault="003B63D3" w:rsidP="003B63D3">
      <w:pPr>
        <w:ind w:left="2832" w:firstLine="708"/>
        <w:rPr>
          <w:b/>
          <w:sz w:val="28"/>
          <w:szCs w:val="28"/>
        </w:rPr>
      </w:pPr>
    </w:p>
    <w:p w14:paraId="587E3589" w14:textId="77777777" w:rsidR="003B63D3" w:rsidRDefault="003B63D3" w:rsidP="003B63D3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CD8A59A" w14:textId="77777777" w:rsidR="003B63D3" w:rsidRDefault="003B63D3" w:rsidP="003B63D3">
      <w:pPr>
        <w:rPr>
          <w:b/>
          <w:sz w:val="28"/>
          <w:szCs w:val="28"/>
        </w:rPr>
      </w:pPr>
    </w:p>
    <w:p w14:paraId="1E56072C" w14:textId="77777777" w:rsidR="003B63D3" w:rsidRDefault="003B63D3" w:rsidP="003B63D3">
      <w:pPr>
        <w:rPr>
          <w:b/>
          <w:sz w:val="28"/>
          <w:szCs w:val="28"/>
        </w:rPr>
      </w:pPr>
    </w:p>
    <w:p w14:paraId="655DF122" w14:textId="77777777" w:rsidR="003B63D3" w:rsidRDefault="003B63D3" w:rsidP="003B6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14:paraId="5FF8907F" w14:textId="77777777" w:rsidR="003B63D3" w:rsidRDefault="003B63D3" w:rsidP="003B63D3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14:paraId="5DCC4E99" w14:textId="77777777" w:rsidR="003B63D3" w:rsidRDefault="003B63D3" w:rsidP="003B63D3">
      <w:pPr>
        <w:rPr>
          <w:i/>
        </w:rPr>
      </w:pPr>
    </w:p>
    <w:p w14:paraId="01F02418" w14:textId="77777777" w:rsidR="003B63D3" w:rsidRDefault="003B63D3" w:rsidP="003B63D3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14:paraId="74A55E65" w14:textId="77777777" w:rsidR="003B63D3" w:rsidRDefault="003B63D3" w:rsidP="003B63D3">
      <w:pPr>
        <w:rPr>
          <w:i/>
        </w:rPr>
      </w:pPr>
      <w:r>
        <w:rPr>
          <w:i/>
        </w:rPr>
        <w:t>/zamieszkanie- miejscowość/</w:t>
      </w:r>
    </w:p>
    <w:p w14:paraId="072332F2" w14:textId="77777777" w:rsidR="003B63D3" w:rsidRDefault="003B63D3" w:rsidP="003B63D3">
      <w:pPr>
        <w:rPr>
          <w:i/>
        </w:rPr>
      </w:pPr>
    </w:p>
    <w:p w14:paraId="6C6627D5" w14:textId="77777777" w:rsidR="003B63D3" w:rsidRDefault="003B63D3" w:rsidP="003B63D3">
      <w:pPr>
        <w:rPr>
          <w:i/>
        </w:rPr>
      </w:pPr>
    </w:p>
    <w:p w14:paraId="2612FFE1" w14:textId="77777777" w:rsidR="003B63D3" w:rsidRDefault="003B63D3" w:rsidP="003B63D3">
      <w:pPr>
        <w:rPr>
          <w:i/>
        </w:rPr>
      </w:pPr>
    </w:p>
    <w:p w14:paraId="41EF2AFD" w14:textId="77777777" w:rsidR="003B63D3" w:rsidRDefault="003B63D3" w:rsidP="003B63D3">
      <w:pPr>
        <w:rPr>
          <w:i/>
        </w:rPr>
      </w:pPr>
    </w:p>
    <w:p w14:paraId="0F50F3FF" w14:textId="77777777" w:rsidR="003B63D3" w:rsidRDefault="003B63D3" w:rsidP="003B63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14:paraId="2FAD2713" w14:textId="77777777" w:rsidR="003B63D3" w:rsidRDefault="003B63D3" w:rsidP="003B63D3">
      <w:pPr>
        <w:rPr>
          <w:b/>
          <w:i/>
          <w:sz w:val="28"/>
          <w:szCs w:val="28"/>
        </w:rPr>
      </w:pPr>
    </w:p>
    <w:p w14:paraId="20C0C88A" w14:textId="77777777" w:rsidR="003B63D3" w:rsidRDefault="003B63D3" w:rsidP="003B63D3">
      <w:pPr>
        <w:rPr>
          <w:b/>
          <w:i/>
          <w:sz w:val="28"/>
          <w:szCs w:val="28"/>
        </w:rPr>
      </w:pPr>
    </w:p>
    <w:p w14:paraId="1EDA184C" w14:textId="77777777" w:rsidR="003B63D3" w:rsidRDefault="003B63D3" w:rsidP="003B63D3">
      <w:pPr>
        <w:rPr>
          <w:i/>
        </w:rPr>
      </w:pPr>
    </w:p>
    <w:p w14:paraId="2FE2DDFF" w14:textId="77777777" w:rsidR="003B63D3" w:rsidRDefault="003B63D3" w:rsidP="003B63D3">
      <w:pPr>
        <w:rPr>
          <w:i/>
        </w:rPr>
      </w:pPr>
    </w:p>
    <w:p w14:paraId="2D6B56EE" w14:textId="77777777" w:rsidR="003B63D3" w:rsidRDefault="003B63D3" w:rsidP="003B63D3">
      <w:pPr>
        <w:rPr>
          <w:i/>
        </w:rPr>
      </w:pPr>
    </w:p>
    <w:p w14:paraId="09F2B365" w14:textId="77777777" w:rsidR="003B63D3" w:rsidRDefault="003B63D3" w:rsidP="003B63D3">
      <w:pPr>
        <w:rPr>
          <w:i/>
        </w:rPr>
      </w:pPr>
      <w:r>
        <w:rPr>
          <w:i/>
        </w:rPr>
        <w:t xml:space="preserve">…………………………….   </w:t>
      </w:r>
    </w:p>
    <w:p w14:paraId="3ED8CF61" w14:textId="77777777" w:rsidR="003B63D3" w:rsidRDefault="003B63D3" w:rsidP="003B63D3">
      <w:pPr>
        <w:rPr>
          <w:i/>
        </w:rPr>
      </w:pPr>
      <w:r>
        <w:rPr>
          <w:i/>
        </w:rPr>
        <w:t>/data  i podpis/</w:t>
      </w:r>
    </w:p>
    <w:p w14:paraId="1E98A417" w14:textId="77777777" w:rsidR="003B63D3" w:rsidRDefault="003B63D3" w:rsidP="003B63D3">
      <w:pPr>
        <w:rPr>
          <w:i/>
        </w:rPr>
      </w:pPr>
    </w:p>
    <w:p w14:paraId="60DBD6C0" w14:textId="77777777" w:rsidR="003B63D3" w:rsidRDefault="003B63D3" w:rsidP="003B63D3">
      <w:pPr>
        <w:rPr>
          <w:i/>
        </w:rPr>
      </w:pPr>
    </w:p>
    <w:p w14:paraId="6CCA8021" w14:textId="77777777" w:rsidR="003B63D3" w:rsidRDefault="003B63D3" w:rsidP="003B63D3">
      <w:pPr>
        <w:rPr>
          <w:i/>
        </w:rPr>
      </w:pPr>
    </w:p>
    <w:p w14:paraId="2FA25FE9" w14:textId="77777777" w:rsidR="003B63D3" w:rsidRDefault="003B63D3" w:rsidP="003B63D3">
      <w:pPr>
        <w:rPr>
          <w:i/>
        </w:rPr>
      </w:pPr>
    </w:p>
    <w:p w14:paraId="0346331B" w14:textId="77777777" w:rsidR="003B63D3" w:rsidRDefault="003B63D3" w:rsidP="003B63D3">
      <w:pPr>
        <w:rPr>
          <w:i/>
        </w:rPr>
      </w:pPr>
    </w:p>
    <w:p w14:paraId="372354E5" w14:textId="77777777" w:rsidR="003B63D3" w:rsidRDefault="003B63D3" w:rsidP="003B63D3">
      <w:pPr>
        <w:rPr>
          <w:i/>
        </w:rPr>
      </w:pPr>
    </w:p>
    <w:p w14:paraId="617CB6F9" w14:textId="77777777" w:rsidR="003B63D3" w:rsidRDefault="003B63D3" w:rsidP="003B63D3">
      <w:pPr>
        <w:rPr>
          <w:i/>
        </w:rPr>
      </w:pPr>
    </w:p>
    <w:p w14:paraId="088460E0" w14:textId="77777777" w:rsidR="003B63D3" w:rsidRDefault="003B63D3" w:rsidP="003B63D3">
      <w:pPr>
        <w:rPr>
          <w:i/>
        </w:rPr>
      </w:pPr>
    </w:p>
    <w:p w14:paraId="598532DC" w14:textId="77777777" w:rsidR="003B63D3" w:rsidRDefault="003B63D3" w:rsidP="003B63D3">
      <w:pPr>
        <w:rPr>
          <w:i/>
        </w:rPr>
      </w:pPr>
    </w:p>
    <w:p w14:paraId="65FD18AE" w14:textId="77777777" w:rsidR="003B63D3" w:rsidRDefault="003B63D3" w:rsidP="003B63D3">
      <w:pPr>
        <w:rPr>
          <w:i/>
        </w:rPr>
      </w:pPr>
    </w:p>
    <w:p w14:paraId="39A8C798" w14:textId="77777777" w:rsidR="003B63D3" w:rsidRDefault="003B63D3" w:rsidP="003B63D3">
      <w:pPr>
        <w:rPr>
          <w:i/>
        </w:rPr>
      </w:pPr>
    </w:p>
    <w:p w14:paraId="1AFDD9C7" w14:textId="77777777" w:rsidR="003B63D3" w:rsidRDefault="003B63D3" w:rsidP="003B63D3">
      <w:pPr>
        <w:rPr>
          <w:i/>
        </w:rPr>
      </w:pPr>
    </w:p>
    <w:p w14:paraId="17986CAE" w14:textId="77777777" w:rsidR="003B63D3" w:rsidRDefault="003B63D3" w:rsidP="003B63D3">
      <w:pPr>
        <w:rPr>
          <w:i/>
        </w:rPr>
      </w:pPr>
    </w:p>
    <w:p w14:paraId="4D8E0A54" w14:textId="77777777" w:rsidR="003B63D3" w:rsidRDefault="003B63D3" w:rsidP="003B63D3">
      <w:pPr>
        <w:rPr>
          <w:i/>
        </w:rPr>
      </w:pPr>
    </w:p>
    <w:p w14:paraId="5D2F1E6B" w14:textId="77777777" w:rsidR="003B63D3" w:rsidRDefault="003B63D3" w:rsidP="003B63D3">
      <w:pPr>
        <w:rPr>
          <w:i/>
        </w:rPr>
      </w:pPr>
    </w:p>
    <w:p w14:paraId="73AEC9E8" w14:textId="77777777" w:rsidR="003B63D3" w:rsidRDefault="003B63D3" w:rsidP="003B63D3">
      <w:pPr>
        <w:rPr>
          <w:i/>
        </w:rPr>
      </w:pPr>
    </w:p>
    <w:p w14:paraId="1384BDB9" w14:textId="77777777" w:rsidR="003B63D3" w:rsidRDefault="003B63D3" w:rsidP="003B63D3">
      <w:pPr>
        <w:rPr>
          <w:i/>
        </w:rPr>
      </w:pPr>
    </w:p>
    <w:p w14:paraId="666F202C" w14:textId="77777777" w:rsidR="003B63D3" w:rsidRDefault="003B63D3" w:rsidP="003B63D3">
      <w:pPr>
        <w:rPr>
          <w:i/>
        </w:rPr>
      </w:pPr>
    </w:p>
    <w:p w14:paraId="50321A24" w14:textId="77777777" w:rsidR="003B63D3" w:rsidRDefault="003B63D3" w:rsidP="003B63D3">
      <w:pPr>
        <w:rPr>
          <w:i/>
        </w:rPr>
      </w:pPr>
    </w:p>
    <w:p w14:paraId="2D21AEF8" w14:textId="77777777" w:rsidR="003B63D3" w:rsidRDefault="003B63D3" w:rsidP="003B63D3">
      <w:pPr>
        <w:rPr>
          <w:i/>
        </w:rPr>
      </w:pPr>
    </w:p>
    <w:p w14:paraId="00423C69" w14:textId="77777777" w:rsidR="003B63D3" w:rsidRDefault="003B63D3" w:rsidP="003B63D3">
      <w:pPr>
        <w:rPr>
          <w:i/>
        </w:rPr>
      </w:pPr>
    </w:p>
    <w:p w14:paraId="0814333B" w14:textId="77777777" w:rsidR="003B63D3" w:rsidRDefault="003B63D3" w:rsidP="003B63D3">
      <w:pPr>
        <w:rPr>
          <w:i/>
        </w:rPr>
      </w:pPr>
    </w:p>
    <w:p w14:paraId="09FE22EC" w14:textId="77777777" w:rsidR="003B63D3" w:rsidRDefault="003B63D3" w:rsidP="003B63D3">
      <w:pPr>
        <w:rPr>
          <w:i/>
        </w:rPr>
      </w:pPr>
    </w:p>
    <w:p w14:paraId="758E7A55" w14:textId="77777777" w:rsidR="003B63D3" w:rsidRDefault="003B63D3" w:rsidP="003B63D3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5F8122E" w14:textId="77777777" w:rsidR="003B63D3" w:rsidRDefault="003B63D3" w:rsidP="003B63D3">
      <w:pPr>
        <w:ind w:left="2832" w:firstLine="708"/>
        <w:rPr>
          <w:sz w:val="28"/>
          <w:szCs w:val="28"/>
        </w:rPr>
      </w:pPr>
    </w:p>
    <w:p w14:paraId="48DE5909" w14:textId="77777777" w:rsidR="003B63D3" w:rsidRDefault="003B63D3" w:rsidP="003B63D3">
      <w:pPr>
        <w:ind w:left="2832" w:firstLine="708"/>
        <w:rPr>
          <w:sz w:val="28"/>
          <w:szCs w:val="28"/>
        </w:rPr>
      </w:pPr>
    </w:p>
    <w:p w14:paraId="150A7E85" w14:textId="77777777" w:rsidR="003B63D3" w:rsidRDefault="003B63D3" w:rsidP="003B6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14:paraId="4EA47C66" w14:textId="77777777" w:rsidR="003B63D3" w:rsidRDefault="003B63D3" w:rsidP="003B63D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14:paraId="174524DB" w14:textId="77777777" w:rsidR="003B63D3" w:rsidRDefault="003B63D3" w:rsidP="003B63D3">
      <w:pPr>
        <w:rPr>
          <w:b/>
          <w:i/>
          <w:sz w:val="20"/>
          <w:szCs w:val="20"/>
        </w:rPr>
      </w:pPr>
    </w:p>
    <w:p w14:paraId="52A3AA31" w14:textId="77777777" w:rsidR="003B63D3" w:rsidRDefault="003B63D3" w:rsidP="003B63D3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14:paraId="6BC50253" w14:textId="77777777" w:rsidR="003B63D3" w:rsidRDefault="003B63D3" w:rsidP="003B63D3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14:paraId="7FF712E6" w14:textId="77777777" w:rsidR="003B63D3" w:rsidRDefault="003B63D3" w:rsidP="003B63D3"/>
    <w:p w14:paraId="449CFF5C" w14:textId="77777777" w:rsidR="003B63D3" w:rsidRDefault="003B63D3" w:rsidP="003B63D3"/>
    <w:p w14:paraId="55FD455C" w14:textId="77777777" w:rsidR="003B63D3" w:rsidRDefault="003B63D3" w:rsidP="003B63D3"/>
    <w:p w14:paraId="705ACB90" w14:textId="77777777" w:rsidR="003B63D3" w:rsidRDefault="003B63D3" w:rsidP="003B63D3"/>
    <w:p w14:paraId="664037CA" w14:textId="77777777" w:rsidR="003B63D3" w:rsidRDefault="003B63D3" w:rsidP="003B63D3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14:paraId="48A9308D" w14:textId="77777777" w:rsidR="003B63D3" w:rsidRDefault="003B63D3" w:rsidP="003B63D3">
      <w:pPr>
        <w:rPr>
          <w:b/>
        </w:rPr>
      </w:pPr>
    </w:p>
    <w:p w14:paraId="1DB867D8" w14:textId="77777777" w:rsidR="003B63D3" w:rsidRDefault="003B63D3" w:rsidP="003B63D3">
      <w:pPr>
        <w:rPr>
          <w:b/>
        </w:rPr>
      </w:pPr>
    </w:p>
    <w:p w14:paraId="46747C0C" w14:textId="77777777" w:rsidR="003B63D3" w:rsidRDefault="003B63D3" w:rsidP="003B63D3">
      <w:pPr>
        <w:rPr>
          <w:b/>
        </w:rPr>
      </w:pPr>
    </w:p>
    <w:p w14:paraId="7DC7A322" w14:textId="77777777" w:rsidR="003B63D3" w:rsidRDefault="003B63D3" w:rsidP="003B63D3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 podinspektora w Referacie Finansowym. ………………………………………………………………………………………………….</w:t>
      </w:r>
    </w:p>
    <w:p w14:paraId="6ECA5A31" w14:textId="77777777" w:rsidR="003B63D3" w:rsidRDefault="003B63D3" w:rsidP="003B63D3">
      <w:pPr>
        <w:rPr>
          <w:b/>
        </w:rPr>
      </w:pPr>
    </w:p>
    <w:p w14:paraId="63F2F9F7" w14:textId="77777777" w:rsidR="003B63D3" w:rsidRDefault="003B63D3" w:rsidP="003B63D3">
      <w:pPr>
        <w:rPr>
          <w:b/>
        </w:rPr>
      </w:pPr>
    </w:p>
    <w:p w14:paraId="7B6C75C8" w14:textId="77777777" w:rsidR="003B63D3" w:rsidRDefault="003B63D3" w:rsidP="003B63D3">
      <w:pPr>
        <w:rPr>
          <w:b/>
        </w:rPr>
      </w:pPr>
    </w:p>
    <w:p w14:paraId="0AEF7FEE" w14:textId="77777777" w:rsidR="003B63D3" w:rsidRDefault="003B63D3" w:rsidP="003B63D3">
      <w:pPr>
        <w:rPr>
          <w:b/>
        </w:rPr>
      </w:pPr>
    </w:p>
    <w:p w14:paraId="210B941F" w14:textId="77777777" w:rsidR="003B63D3" w:rsidRDefault="003B63D3" w:rsidP="003B63D3">
      <w:pPr>
        <w:rPr>
          <w:b/>
        </w:rPr>
      </w:pPr>
    </w:p>
    <w:p w14:paraId="543E27C0" w14:textId="77777777" w:rsidR="003B63D3" w:rsidRDefault="003B63D3" w:rsidP="003B63D3">
      <w:pPr>
        <w:rPr>
          <w:b/>
        </w:rPr>
      </w:pPr>
    </w:p>
    <w:p w14:paraId="6F87DD52" w14:textId="77777777" w:rsidR="003B63D3" w:rsidRDefault="003B63D3" w:rsidP="003B63D3">
      <w:r>
        <w:t xml:space="preserve"> ………………………</w:t>
      </w:r>
      <w:r>
        <w:tab/>
      </w:r>
      <w:r>
        <w:tab/>
        <w:t xml:space="preserve">     ……………………..</w:t>
      </w:r>
    </w:p>
    <w:p w14:paraId="4A427432" w14:textId="77777777" w:rsidR="003B63D3" w:rsidRDefault="003B63D3" w:rsidP="003B63D3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14:paraId="72708118" w14:textId="77777777" w:rsidR="003B63D3" w:rsidRDefault="003B63D3" w:rsidP="003B63D3">
      <w:pPr>
        <w:rPr>
          <w:i/>
        </w:rPr>
      </w:pPr>
    </w:p>
    <w:p w14:paraId="61157B3D" w14:textId="77777777" w:rsidR="003B63D3" w:rsidRDefault="003B63D3" w:rsidP="003B63D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025C761" w14:textId="77777777" w:rsidR="003B63D3" w:rsidRDefault="003B63D3" w:rsidP="003B63D3">
      <w:pPr>
        <w:rPr>
          <w:i/>
        </w:rPr>
      </w:pPr>
    </w:p>
    <w:p w14:paraId="145E7D27" w14:textId="77777777" w:rsidR="003B63D3" w:rsidRDefault="003B63D3" w:rsidP="003B63D3">
      <w:pPr>
        <w:rPr>
          <w:i/>
        </w:rPr>
      </w:pPr>
    </w:p>
    <w:p w14:paraId="07F3FB64" w14:textId="77777777" w:rsidR="003B63D3" w:rsidRDefault="003B63D3" w:rsidP="003B63D3">
      <w:pPr>
        <w:rPr>
          <w:i/>
        </w:rPr>
      </w:pPr>
    </w:p>
    <w:p w14:paraId="35FFE3FA" w14:textId="77777777" w:rsidR="003B63D3" w:rsidRDefault="003B63D3" w:rsidP="003B63D3">
      <w:pPr>
        <w:rPr>
          <w:i/>
        </w:rPr>
      </w:pPr>
    </w:p>
    <w:p w14:paraId="34D9AD96" w14:textId="77777777" w:rsidR="003B63D3" w:rsidRDefault="003B63D3" w:rsidP="003B63D3">
      <w:pPr>
        <w:rPr>
          <w:i/>
        </w:rPr>
      </w:pPr>
    </w:p>
    <w:p w14:paraId="1DE51D13" w14:textId="77777777" w:rsidR="003B63D3" w:rsidRDefault="003B63D3" w:rsidP="003B63D3">
      <w:pPr>
        <w:rPr>
          <w:i/>
        </w:rPr>
      </w:pPr>
    </w:p>
    <w:p w14:paraId="7999239C" w14:textId="77777777" w:rsidR="003B63D3" w:rsidRDefault="003B63D3" w:rsidP="003B63D3">
      <w:pPr>
        <w:rPr>
          <w:i/>
        </w:rPr>
      </w:pPr>
    </w:p>
    <w:p w14:paraId="02F82358" w14:textId="77777777" w:rsidR="003B63D3" w:rsidRDefault="003B63D3" w:rsidP="003B63D3">
      <w:pPr>
        <w:rPr>
          <w:i/>
        </w:rPr>
      </w:pPr>
    </w:p>
    <w:p w14:paraId="04708A44" w14:textId="77777777" w:rsidR="003B63D3" w:rsidRDefault="003B63D3" w:rsidP="003B63D3">
      <w:pPr>
        <w:rPr>
          <w:i/>
        </w:rPr>
      </w:pPr>
    </w:p>
    <w:p w14:paraId="6C74F505" w14:textId="77777777" w:rsidR="003B63D3" w:rsidRDefault="003B63D3" w:rsidP="003B63D3">
      <w:pPr>
        <w:rPr>
          <w:i/>
        </w:rPr>
      </w:pPr>
    </w:p>
    <w:p w14:paraId="5DE8B8FE" w14:textId="77777777" w:rsidR="003B63D3" w:rsidRDefault="003B63D3" w:rsidP="003B63D3">
      <w:pPr>
        <w:rPr>
          <w:i/>
        </w:rPr>
      </w:pPr>
    </w:p>
    <w:p w14:paraId="440DC077" w14:textId="77777777" w:rsidR="003B63D3" w:rsidRDefault="003B63D3" w:rsidP="003B63D3">
      <w:pPr>
        <w:rPr>
          <w:i/>
        </w:rPr>
      </w:pPr>
    </w:p>
    <w:p w14:paraId="5E9D670D" w14:textId="77777777" w:rsidR="003B63D3" w:rsidRDefault="003B63D3" w:rsidP="003B63D3">
      <w:pPr>
        <w:rPr>
          <w:i/>
        </w:rPr>
      </w:pPr>
    </w:p>
    <w:p w14:paraId="5787450C" w14:textId="77777777" w:rsidR="003B63D3" w:rsidRDefault="003B63D3" w:rsidP="003B63D3">
      <w:pPr>
        <w:rPr>
          <w:i/>
        </w:rPr>
      </w:pPr>
    </w:p>
    <w:p w14:paraId="7B70C9B4" w14:textId="77777777" w:rsidR="003B63D3" w:rsidRDefault="003B63D3" w:rsidP="003B63D3">
      <w:pPr>
        <w:rPr>
          <w:i/>
        </w:rPr>
      </w:pPr>
    </w:p>
    <w:p w14:paraId="30F6F142" w14:textId="77777777" w:rsidR="003B63D3" w:rsidRDefault="003B63D3" w:rsidP="003B63D3">
      <w:pPr>
        <w:rPr>
          <w:i/>
        </w:rPr>
      </w:pPr>
    </w:p>
    <w:p w14:paraId="0C9235FD" w14:textId="77777777" w:rsidR="003B63D3" w:rsidRDefault="003B63D3" w:rsidP="003B63D3">
      <w:pPr>
        <w:rPr>
          <w:i/>
        </w:rPr>
      </w:pPr>
    </w:p>
    <w:p w14:paraId="602DE98C" w14:textId="77777777" w:rsidR="003B63D3" w:rsidRDefault="003B63D3" w:rsidP="003B63D3">
      <w:pPr>
        <w:rPr>
          <w:i/>
        </w:rPr>
      </w:pPr>
    </w:p>
    <w:p w14:paraId="5C659A5E" w14:textId="77777777" w:rsidR="003B63D3" w:rsidRDefault="003B63D3" w:rsidP="003B63D3">
      <w:pPr>
        <w:rPr>
          <w:i/>
        </w:rPr>
      </w:pPr>
    </w:p>
    <w:p w14:paraId="40DFE150" w14:textId="77777777" w:rsidR="003B63D3" w:rsidRDefault="003B63D3" w:rsidP="003B63D3">
      <w:pPr>
        <w:rPr>
          <w:i/>
        </w:rPr>
      </w:pPr>
    </w:p>
    <w:p w14:paraId="67D399BE" w14:textId="77777777" w:rsidR="003B63D3" w:rsidRDefault="003B63D3" w:rsidP="003B63D3">
      <w:pPr>
        <w:rPr>
          <w:i/>
        </w:rPr>
      </w:pPr>
    </w:p>
    <w:p w14:paraId="3BBE0C81" w14:textId="77777777" w:rsidR="003B63D3" w:rsidRDefault="003B63D3" w:rsidP="003B63D3">
      <w:pPr>
        <w:rPr>
          <w:i/>
        </w:rPr>
      </w:pPr>
    </w:p>
    <w:p w14:paraId="04F27BB8" w14:textId="77777777" w:rsidR="003B63D3" w:rsidRDefault="003B63D3" w:rsidP="003B63D3">
      <w:pPr>
        <w:spacing w:before="240"/>
        <w:jc w:val="center"/>
        <w:rPr>
          <w:b/>
        </w:rPr>
      </w:pPr>
    </w:p>
    <w:p w14:paraId="658106ED" w14:textId="77777777" w:rsidR="003B63D3" w:rsidRDefault="003B63D3" w:rsidP="003B63D3">
      <w:pPr>
        <w:spacing w:before="240"/>
        <w:jc w:val="center"/>
        <w:rPr>
          <w:b/>
        </w:rPr>
      </w:pPr>
      <w:r>
        <w:rPr>
          <w:b/>
        </w:rPr>
        <w:t>KWESTIONARIUSZ OSOBOWY</w:t>
      </w:r>
    </w:p>
    <w:p w14:paraId="21F39E12" w14:textId="77777777" w:rsidR="003B63D3" w:rsidRDefault="003B63D3" w:rsidP="003B63D3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14:paraId="1A03E891" w14:textId="77777777" w:rsidR="003B63D3" w:rsidRDefault="003B63D3" w:rsidP="003B63D3">
      <w:pPr>
        <w:pStyle w:val="Akapitzlist"/>
        <w:numPr>
          <w:ilvl w:val="0"/>
          <w:numId w:val="8"/>
        </w:numPr>
        <w:spacing w:before="240" w:line="360" w:lineRule="auto"/>
        <w:ind w:left="360"/>
        <w:jc w:val="both"/>
      </w:pPr>
      <w:r>
        <w:t>Imię (imiona) i nazwisko .................................................................................................</w:t>
      </w:r>
    </w:p>
    <w:p w14:paraId="22FDB5DB" w14:textId="77777777" w:rsidR="003B63D3" w:rsidRDefault="003B63D3" w:rsidP="003B63D3">
      <w:pPr>
        <w:pStyle w:val="Akapitzlist"/>
        <w:spacing w:before="240" w:line="360" w:lineRule="auto"/>
        <w:jc w:val="both"/>
      </w:pPr>
    </w:p>
    <w:p w14:paraId="7A36485B" w14:textId="77777777" w:rsidR="003B63D3" w:rsidRDefault="003B63D3" w:rsidP="003B63D3">
      <w:pPr>
        <w:pStyle w:val="Akapitzlist"/>
        <w:numPr>
          <w:ilvl w:val="0"/>
          <w:numId w:val="8"/>
        </w:numPr>
        <w:spacing w:line="360" w:lineRule="auto"/>
        <w:ind w:left="360"/>
        <w:jc w:val="both"/>
      </w:pPr>
      <w:r>
        <w:t>Data urodzenia ………………………............................................................................</w:t>
      </w:r>
    </w:p>
    <w:p w14:paraId="0F82B4F0" w14:textId="77777777" w:rsidR="003B63D3" w:rsidRDefault="003B63D3" w:rsidP="003B63D3">
      <w:pPr>
        <w:pStyle w:val="Akapitzlist"/>
      </w:pPr>
    </w:p>
    <w:p w14:paraId="246401A1" w14:textId="77777777" w:rsidR="003B63D3" w:rsidRDefault="003B63D3" w:rsidP="003B63D3">
      <w:pPr>
        <w:pStyle w:val="Akapitzlist"/>
        <w:numPr>
          <w:ilvl w:val="0"/>
          <w:numId w:val="8"/>
        </w:numPr>
        <w:spacing w:line="360" w:lineRule="auto"/>
        <w:ind w:left="360"/>
        <w:jc w:val="both"/>
      </w:pPr>
      <w:r>
        <w:t>Dane kontaktowe  …………………………………………………………………………</w:t>
      </w:r>
    </w:p>
    <w:p w14:paraId="2B9F37EF" w14:textId="77777777" w:rsidR="003B63D3" w:rsidRDefault="003B63D3" w:rsidP="003B63D3">
      <w:pPr>
        <w:pStyle w:val="Akapitzlist"/>
      </w:pPr>
    </w:p>
    <w:p w14:paraId="16319961" w14:textId="77777777" w:rsidR="003B63D3" w:rsidRDefault="003B63D3" w:rsidP="003B63D3">
      <w:pPr>
        <w:pStyle w:val="Akapitzlist"/>
        <w:spacing w:line="360" w:lineRule="auto"/>
        <w:jc w:val="both"/>
      </w:pPr>
    </w:p>
    <w:p w14:paraId="07D5D1A5" w14:textId="77777777" w:rsidR="003B63D3" w:rsidRDefault="003B63D3" w:rsidP="003B63D3">
      <w:pPr>
        <w:pStyle w:val="Akapitzlist"/>
        <w:numPr>
          <w:ilvl w:val="0"/>
          <w:numId w:val="8"/>
        </w:numPr>
        <w:ind w:left="360"/>
        <w:jc w:val="both"/>
      </w:pPr>
      <w:r>
        <w:t>Wykształcenie ...................................................................................................................</w:t>
      </w:r>
    </w:p>
    <w:p w14:paraId="30D84B48" w14:textId="77777777" w:rsidR="003B63D3" w:rsidRDefault="003B63D3" w:rsidP="003B63D3">
      <w:pPr>
        <w:pStyle w:val="Akapitzlist"/>
        <w:jc w:val="both"/>
      </w:pPr>
    </w:p>
    <w:p w14:paraId="74CCE6AA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……………………………………………………………………………………………….</w:t>
      </w:r>
    </w:p>
    <w:p w14:paraId="73B9FBF8" w14:textId="77777777" w:rsidR="003B63D3" w:rsidRDefault="003B63D3" w:rsidP="003B63D3">
      <w:pPr>
        <w:jc w:val="both"/>
      </w:pPr>
      <w:r>
        <w:rPr>
          <w:i/>
          <w:sz w:val="22"/>
          <w:szCs w:val="22"/>
        </w:rPr>
        <w:t xml:space="preserve">    </w:t>
      </w:r>
    </w:p>
    <w:p w14:paraId="41044ECE" w14:textId="77777777" w:rsidR="003B63D3" w:rsidRDefault="003B63D3" w:rsidP="003B63D3">
      <w:pPr>
        <w:jc w:val="both"/>
      </w:pPr>
      <w:r>
        <w:t>.................................................................................................................................................</w:t>
      </w:r>
    </w:p>
    <w:p w14:paraId="5D501C76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………………………………………………………………………………………………..</w:t>
      </w:r>
    </w:p>
    <w:p w14:paraId="6560BCB9" w14:textId="77777777" w:rsidR="003B63D3" w:rsidRDefault="003B63D3" w:rsidP="003B63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B34E796" w14:textId="77777777" w:rsidR="003B63D3" w:rsidRDefault="003B63D3" w:rsidP="003B63D3">
      <w:pPr>
        <w:jc w:val="both"/>
        <w:rPr>
          <w:i/>
        </w:rPr>
      </w:pPr>
    </w:p>
    <w:p w14:paraId="47A5524A" w14:textId="77777777" w:rsidR="003B63D3" w:rsidRDefault="003B63D3" w:rsidP="003B63D3">
      <w:pPr>
        <w:jc w:val="both"/>
      </w:pPr>
      <w:r>
        <w:t>5.  Kwalifikacje zawodowe: ………..............................................................................................</w:t>
      </w:r>
    </w:p>
    <w:p w14:paraId="2C52B0D5" w14:textId="77777777" w:rsidR="003B63D3" w:rsidRDefault="003B63D3" w:rsidP="003B63D3">
      <w:pPr>
        <w:jc w:val="both"/>
      </w:pPr>
    </w:p>
    <w:p w14:paraId="7B56ADF2" w14:textId="77777777" w:rsidR="003B63D3" w:rsidRDefault="003B63D3" w:rsidP="003B63D3">
      <w:pPr>
        <w:jc w:val="both"/>
      </w:pPr>
      <w:r>
        <w:t xml:space="preserve">  ................................................................................................................................................</w:t>
      </w:r>
    </w:p>
    <w:p w14:paraId="475C238F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……………………………………………………………………………………………….</w:t>
      </w:r>
    </w:p>
    <w:p w14:paraId="34CD0E86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39B301E6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235C9884" w14:textId="77777777" w:rsidR="003B63D3" w:rsidRDefault="003B63D3" w:rsidP="003B63D3">
      <w:pPr>
        <w:jc w:val="both"/>
      </w:pPr>
    </w:p>
    <w:p w14:paraId="3253D021" w14:textId="77777777" w:rsidR="003B63D3" w:rsidRDefault="003B63D3" w:rsidP="003B63D3">
      <w:pPr>
        <w:jc w:val="both"/>
      </w:pPr>
    </w:p>
    <w:p w14:paraId="5464431A" w14:textId="77777777" w:rsidR="003B63D3" w:rsidRDefault="003B63D3" w:rsidP="003B63D3">
      <w:pPr>
        <w:jc w:val="both"/>
      </w:pPr>
      <w:r>
        <w:t>6. Przebieg dotychczasowego zatrudnienia: ............................................................................</w:t>
      </w:r>
    </w:p>
    <w:p w14:paraId="256F105E" w14:textId="77777777" w:rsidR="003B63D3" w:rsidRDefault="003B63D3" w:rsidP="003B63D3">
      <w:pPr>
        <w:jc w:val="both"/>
      </w:pPr>
    </w:p>
    <w:p w14:paraId="30D3AA69" w14:textId="77777777" w:rsidR="003B63D3" w:rsidRDefault="003B63D3" w:rsidP="003B63D3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14:paraId="433D43D4" w14:textId="77777777" w:rsidR="003B63D3" w:rsidRDefault="003B63D3" w:rsidP="003B63D3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14:paraId="205FF302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1BFA6926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70A08CFA" w14:textId="77777777" w:rsidR="003B63D3" w:rsidRDefault="003B63D3" w:rsidP="003B63D3">
      <w:pPr>
        <w:jc w:val="both"/>
      </w:pPr>
    </w:p>
    <w:p w14:paraId="5A4D392C" w14:textId="77777777" w:rsidR="003B63D3" w:rsidRDefault="003B63D3" w:rsidP="003B63D3">
      <w:pPr>
        <w:jc w:val="both"/>
      </w:pPr>
      <w:r>
        <w:t>..............................................................................................................................................</w:t>
      </w:r>
    </w:p>
    <w:p w14:paraId="5F972B9E" w14:textId="77777777" w:rsidR="003B63D3" w:rsidRDefault="003B63D3" w:rsidP="003B63D3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14:paraId="4571360C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2333488C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0172E2B4" w14:textId="77777777" w:rsidR="003B63D3" w:rsidRDefault="003B63D3" w:rsidP="003B63D3">
      <w:pPr>
        <w:jc w:val="both"/>
      </w:pPr>
    </w:p>
    <w:p w14:paraId="2F6FBD94" w14:textId="77777777" w:rsidR="003B63D3" w:rsidRDefault="003B63D3" w:rsidP="003B63D3">
      <w:pPr>
        <w:jc w:val="both"/>
      </w:pPr>
    </w:p>
    <w:p w14:paraId="6CC8945B" w14:textId="77777777" w:rsidR="003B63D3" w:rsidRDefault="003B63D3" w:rsidP="003B63D3">
      <w:pPr>
        <w:jc w:val="both"/>
      </w:pPr>
    </w:p>
    <w:p w14:paraId="65F0583C" w14:textId="77777777" w:rsidR="003B63D3" w:rsidRDefault="003B63D3" w:rsidP="003B63D3">
      <w:pPr>
        <w:jc w:val="both"/>
      </w:pPr>
    </w:p>
    <w:p w14:paraId="5075F10E" w14:textId="77777777" w:rsidR="003B63D3" w:rsidRDefault="003B63D3" w:rsidP="003B63D3">
      <w:pPr>
        <w:jc w:val="both"/>
      </w:pPr>
      <w:r>
        <w:t>…………………………………                                                 ……………………………….</w:t>
      </w:r>
    </w:p>
    <w:p w14:paraId="57AD7835" w14:textId="77777777" w:rsidR="003B63D3" w:rsidRDefault="003B63D3" w:rsidP="003B63D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/miejscowość i data/                                                                                 /podpis osoby ubiegającej się </w:t>
      </w:r>
    </w:p>
    <w:p w14:paraId="34E96617" w14:textId="77777777" w:rsidR="003B63D3" w:rsidRDefault="003B63D3" w:rsidP="003B63D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o zatrudnienie/</w:t>
      </w:r>
    </w:p>
    <w:p w14:paraId="78FE5C37" w14:textId="77777777" w:rsidR="003B63D3" w:rsidRDefault="003B63D3" w:rsidP="003B63D3"/>
    <w:p w14:paraId="51249E58" w14:textId="77777777" w:rsidR="003B63D3" w:rsidRDefault="003B63D3"/>
    <w:sectPr w:rsidR="003B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E44"/>
    <w:multiLevelType w:val="hybridMultilevel"/>
    <w:tmpl w:val="AE5C9BF2"/>
    <w:lvl w:ilvl="0" w:tplc="3308312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0FAC"/>
    <w:multiLevelType w:val="hybridMultilevel"/>
    <w:tmpl w:val="C9A08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6729A"/>
    <w:multiLevelType w:val="hybridMultilevel"/>
    <w:tmpl w:val="6C2C52B2"/>
    <w:lvl w:ilvl="0" w:tplc="55D4101C">
      <w:start w:val="1"/>
      <w:numFmt w:val="decimal"/>
      <w:lvlText w:val="%1)"/>
      <w:lvlJc w:val="left"/>
      <w:pPr>
        <w:ind w:left="-27" w:hanging="360"/>
      </w:pPr>
    </w:lvl>
    <w:lvl w:ilvl="1" w:tplc="04150019">
      <w:start w:val="1"/>
      <w:numFmt w:val="lowerLetter"/>
      <w:lvlText w:val="%2."/>
      <w:lvlJc w:val="left"/>
      <w:pPr>
        <w:ind w:left="693" w:hanging="360"/>
      </w:pPr>
    </w:lvl>
    <w:lvl w:ilvl="2" w:tplc="0415001B">
      <w:start w:val="1"/>
      <w:numFmt w:val="lowerRoman"/>
      <w:lvlText w:val="%3."/>
      <w:lvlJc w:val="right"/>
      <w:pPr>
        <w:ind w:left="1413" w:hanging="180"/>
      </w:pPr>
    </w:lvl>
    <w:lvl w:ilvl="3" w:tplc="0415000F">
      <w:start w:val="1"/>
      <w:numFmt w:val="decimal"/>
      <w:lvlText w:val="%4."/>
      <w:lvlJc w:val="left"/>
      <w:pPr>
        <w:ind w:left="2133" w:hanging="360"/>
      </w:pPr>
    </w:lvl>
    <w:lvl w:ilvl="4" w:tplc="04150019">
      <w:start w:val="1"/>
      <w:numFmt w:val="lowerLetter"/>
      <w:lvlText w:val="%5."/>
      <w:lvlJc w:val="left"/>
      <w:pPr>
        <w:ind w:left="2853" w:hanging="360"/>
      </w:pPr>
    </w:lvl>
    <w:lvl w:ilvl="5" w:tplc="0415001B">
      <w:start w:val="1"/>
      <w:numFmt w:val="lowerRoman"/>
      <w:lvlText w:val="%6."/>
      <w:lvlJc w:val="right"/>
      <w:pPr>
        <w:ind w:left="3573" w:hanging="180"/>
      </w:pPr>
    </w:lvl>
    <w:lvl w:ilvl="6" w:tplc="0415000F">
      <w:start w:val="1"/>
      <w:numFmt w:val="decimal"/>
      <w:lvlText w:val="%7."/>
      <w:lvlJc w:val="left"/>
      <w:pPr>
        <w:ind w:left="4293" w:hanging="360"/>
      </w:pPr>
    </w:lvl>
    <w:lvl w:ilvl="7" w:tplc="04150019">
      <w:start w:val="1"/>
      <w:numFmt w:val="lowerLetter"/>
      <w:lvlText w:val="%8."/>
      <w:lvlJc w:val="left"/>
      <w:pPr>
        <w:ind w:left="5013" w:hanging="360"/>
      </w:pPr>
    </w:lvl>
    <w:lvl w:ilvl="8" w:tplc="0415001B">
      <w:start w:val="1"/>
      <w:numFmt w:val="lowerRoman"/>
      <w:lvlText w:val="%9."/>
      <w:lvlJc w:val="right"/>
      <w:pPr>
        <w:ind w:left="5733" w:hanging="180"/>
      </w:pPr>
    </w:lvl>
  </w:abstractNum>
  <w:abstractNum w:abstractNumId="5" w15:restartNumberingAfterBreak="0">
    <w:nsid w:val="5FE632DA"/>
    <w:multiLevelType w:val="hybridMultilevel"/>
    <w:tmpl w:val="2BC8E8E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A50410"/>
    <w:multiLevelType w:val="hybridMultilevel"/>
    <w:tmpl w:val="4D70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81F5E"/>
    <w:multiLevelType w:val="hybridMultilevel"/>
    <w:tmpl w:val="80C229D6"/>
    <w:lvl w:ilvl="0" w:tplc="A5927AA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67"/>
    <w:rsid w:val="0007055B"/>
    <w:rsid w:val="00133EAA"/>
    <w:rsid w:val="001E648D"/>
    <w:rsid w:val="003B63D3"/>
    <w:rsid w:val="00403D45"/>
    <w:rsid w:val="005E442E"/>
    <w:rsid w:val="007616ED"/>
    <w:rsid w:val="007C3157"/>
    <w:rsid w:val="008D736F"/>
    <w:rsid w:val="00931967"/>
    <w:rsid w:val="00984774"/>
    <w:rsid w:val="00993799"/>
    <w:rsid w:val="00996614"/>
    <w:rsid w:val="00BB009B"/>
    <w:rsid w:val="00CB3E76"/>
    <w:rsid w:val="00EE33B4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63EB"/>
  <w15:chartTrackingRefBased/>
  <w15:docId w15:val="{0AE18CCE-B14D-494B-93AD-590C1BB3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7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8477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84774"/>
    <w:rPr>
      <w:color w:val="0000FF"/>
      <w:u w:val="single"/>
    </w:rPr>
  </w:style>
  <w:style w:type="paragraph" w:customStyle="1" w:styleId="Default">
    <w:name w:val="Default"/>
    <w:rsid w:val="003B63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3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9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INFO NET</cp:lastModifiedBy>
  <cp:revision>2</cp:revision>
  <cp:lastPrinted>2021-11-04T09:16:00Z</cp:lastPrinted>
  <dcterms:created xsi:type="dcterms:W3CDTF">2021-11-04T13:51:00Z</dcterms:created>
  <dcterms:modified xsi:type="dcterms:W3CDTF">2021-11-04T13:51:00Z</dcterms:modified>
</cp:coreProperties>
</file>