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28" w:rsidRPr="00790801" w:rsidRDefault="005D5128" w:rsidP="005D5128">
      <w:pPr>
        <w:jc w:val="both"/>
        <w:rPr>
          <w:i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 w:rsidR="00790801">
        <w:rPr>
          <w:sz w:val="24"/>
          <w:szCs w:val="24"/>
        </w:rPr>
        <w:t xml:space="preserve"> </w:t>
      </w:r>
      <w:r w:rsidR="00790801">
        <w:rPr>
          <w:sz w:val="24"/>
          <w:szCs w:val="24"/>
        </w:rPr>
        <w:tab/>
      </w:r>
      <w:r w:rsidR="00536AED">
        <w:rPr>
          <w:i/>
          <w:sz w:val="24"/>
          <w:szCs w:val="24"/>
        </w:rPr>
        <w:t xml:space="preserve">Załącznik </w:t>
      </w:r>
      <w:r w:rsidR="00644D55">
        <w:rPr>
          <w:i/>
          <w:sz w:val="24"/>
          <w:szCs w:val="24"/>
        </w:rPr>
        <w:t>Nr 4</w:t>
      </w:r>
    </w:p>
    <w:p w:rsidR="005D5128" w:rsidRPr="00790801" w:rsidRDefault="005D5128" w:rsidP="00790801">
      <w:pPr>
        <w:ind w:left="4248" w:firstLine="708"/>
        <w:jc w:val="both"/>
        <w:rPr>
          <w:i/>
          <w:sz w:val="24"/>
          <w:szCs w:val="24"/>
        </w:rPr>
      </w:pPr>
      <w:r w:rsidRPr="00790801">
        <w:rPr>
          <w:i/>
          <w:sz w:val="24"/>
          <w:szCs w:val="24"/>
        </w:rPr>
        <w:t>d</w:t>
      </w:r>
      <w:r w:rsidR="009E3BDC">
        <w:rPr>
          <w:i/>
          <w:sz w:val="24"/>
          <w:szCs w:val="24"/>
        </w:rPr>
        <w:t>o zapytania ofertowego z dnia 13</w:t>
      </w:r>
      <w:r w:rsidR="00ED5FDB">
        <w:rPr>
          <w:i/>
          <w:sz w:val="24"/>
          <w:szCs w:val="24"/>
        </w:rPr>
        <w:t>.12.2021</w:t>
      </w:r>
      <w:r w:rsidRPr="00790801">
        <w:rPr>
          <w:i/>
          <w:sz w:val="24"/>
          <w:szCs w:val="24"/>
        </w:rPr>
        <w:t>r.</w:t>
      </w:r>
    </w:p>
    <w:p w:rsidR="005D5128" w:rsidRDefault="005D5128" w:rsidP="005D5128">
      <w:pPr>
        <w:jc w:val="both"/>
        <w:rPr>
          <w:sz w:val="24"/>
          <w:szCs w:val="24"/>
        </w:rPr>
      </w:pPr>
    </w:p>
    <w:p w:rsidR="005D5128" w:rsidRDefault="005D5128" w:rsidP="005D51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M O W A</w:t>
      </w:r>
    </w:p>
    <w:p w:rsidR="005D5128" w:rsidRPr="006A1C79" w:rsidRDefault="005D5128" w:rsidP="005D5128"/>
    <w:p w:rsidR="005D5128" w:rsidRDefault="005D5128" w:rsidP="005D5128">
      <w:pPr>
        <w:pStyle w:val="Tekstpodstawowy"/>
        <w:jc w:val="both"/>
        <w:rPr>
          <w:color w:val="000000"/>
          <w:szCs w:val="24"/>
        </w:rPr>
      </w:pPr>
      <w:r>
        <w:rPr>
          <w:color w:val="000000"/>
          <w:szCs w:val="24"/>
        </w:rPr>
        <w:t>zawarta w  dniu  ……………….r.   w Puszczy Mariańskiej pomiędzy Gminą Pus</w:t>
      </w:r>
      <w:r w:rsidR="00E84BAB">
        <w:rPr>
          <w:color w:val="000000"/>
          <w:szCs w:val="24"/>
        </w:rPr>
        <w:t>z</w:t>
      </w:r>
      <w:r>
        <w:rPr>
          <w:color w:val="000000"/>
          <w:szCs w:val="24"/>
        </w:rPr>
        <w:t>cza Mariańska z siedzibą:</w:t>
      </w:r>
      <w:r w:rsidR="00E84BA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96-330 Puszcza Mariańska ul. Papczyńskiego 1, którą reprezentuje Pan |Michał Staniak – Wójt Gminy Puszcza Mariańska ,</w:t>
      </w:r>
    </w:p>
    <w:p w:rsidR="005D5128" w:rsidRDefault="005D5128" w:rsidP="005D512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 kontrasygnacie Sk</w:t>
      </w:r>
      <w:r w:rsidR="00A5757F">
        <w:rPr>
          <w:color w:val="000000"/>
          <w:sz w:val="24"/>
          <w:szCs w:val="24"/>
        </w:rPr>
        <w:t>arbnika Gminy – Elżbiety Zdziebłowskiej</w:t>
      </w:r>
    </w:p>
    <w:p w:rsidR="005D5128" w:rsidRDefault="005D5128" w:rsidP="005D512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zwaną dalej </w:t>
      </w:r>
      <w:r>
        <w:rPr>
          <w:b/>
          <w:color w:val="000000"/>
          <w:sz w:val="24"/>
          <w:szCs w:val="24"/>
        </w:rPr>
        <w:t xml:space="preserve">„ Zamawiającym” , </w:t>
      </w:r>
    </w:p>
    <w:p w:rsidR="005D5128" w:rsidRDefault="005D5128" w:rsidP="005D51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: </w:t>
      </w:r>
    </w:p>
    <w:p w:rsidR="005D5128" w:rsidRDefault="005D5128" w:rsidP="005D512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:rsidR="005D5128" w:rsidRDefault="005D5128" w:rsidP="005D512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:rsidR="005D5128" w:rsidRDefault="005D5128" w:rsidP="005D5128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reprezentowaną  przez :</w:t>
      </w:r>
    </w:p>
    <w:p w:rsidR="005D5128" w:rsidRDefault="005D5128" w:rsidP="005D512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5D5128" w:rsidRDefault="005D5128" w:rsidP="005D512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5D5128" w:rsidRDefault="005D5128" w:rsidP="005D5128">
      <w:pPr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bCs/>
          <w:sz w:val="24"/>
          <w:szCs w:val="24"/>
        </w:rPr>
        <w:t>Wykonawcą</w:t>
      </w:r>
      <w:r>
        <w:rPr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                </w:t>
      </w:r>
    </w:p>
    <w:p w:rsidR="005D5128" w:rsidRDefault="005D5128" w:rsidP="005D5128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1</w:t>
      </w:r>
    </w:p>
    <w:p w:rsidR="005D5128" w:rsidRDefault="005D5128" w:rsidP="005D5128">
      <w:pPr>
        <w:jc w:val="center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Podstawa umowy</w:t>
      </w:r>
    </w:p>
    <w:p w:rsidR="005D5128" w:rsidRPr="005D5128" w:rsidRDefault="005D5128" w:rsidP="005D5128">
      <w:pPr>
        <w:jc w:val="center"/>
        <w:rPr>
          <w:color w:val="000000"/>
          <w:sz w:val="24"/>
          <w:szCs w:val="24"/>
        </w:rPr>
      </w:pPr>
    </w:p>
    <w:p w:rsidR="005D5128" w:rsidRDefault="005D5128" w:rsidP="005D5128">
      <w:pPr>
        <w:jc w:val="both"/>
        <w:rPr>
          <w:color w:val="000000"/>
          <w:sz w:val="24"/>
          <w:szCs w:val="24"/>
        </w:rPr>
      </w:pPr>
      <w:r w:rsidRPr="005D5128">
        <w:rPr>
          <w:sz w:val="24"/>
          <w:szCs w:val="24"/>
        </w:rPr>
        <w:t xml:space="preserve">Umowa zostaje zawarta w wyniku wyboru oferty Wykonawcy </w:t>
      </w:r>
      <w:r w:rsidRPr="005D5128">
        <w:rPr>
          <w:color w:val="000000"/>
          <w:sz w:val="24"/>
          <w:szCs w:val="24"/>
        </w:rPr>
        <w:t xml:space="preserve">dokonanym po przeprowadzeniu postępowania o udzielenie zamówienia publicznego prowadzonego w trybie zapytania ofertowego z dnia ….. pn. </w:t>
      </w:r>
      <w:r w:rsidR="007E606B">
        <w:rPr>
          <w:sz w:val="24"/>
          <w:szCs w:val="24"/>
        </w:rPr>
        <w:t>Dosta</w:t>
      </w:r>
      <w:r w:rsidR="00B31413">
        <w:rPr>
          <w:sz w:val="24"/>
          <w:szCs w:val="24"/>
        </w:rPr>
        <w:t xml:space="preserve">wa  oryginalnych tonerów </w:t>
      </w:r>
      <w:r w:rsidR="007E606B">
        <w:rPr>
          <w:sz w:val="24"/>
          <w:szCs w:val="24"/>
        </w:rPr>
        <w:t xml:space="preserve"> </w:t>
      </w:r>
      <w:r w:rsidRPr="005D5128">
        <w:rPr>
          <w:sz w:val="24"/>
          <w:szCs w:val="24"/>
        </w:rPr>
        <w:t xml:space="preserve"> ……. , do którego nie stosuje się ustawy z dnia </w:t>
      </w:r>
      <w:r w:rsidRPr="005D5128">
        <w:rPr>
          <w:color w:val="000000"/>
          <w:sz w:val="24"/>
          <w:szCs w:val="24"/>
        </w:rPr>
        <w:t>z</w:t>
      </w:r>
      <w:r w:rsidR="00E84BAB">
        <w:rPr>
          <w:color w:val="000000"/>
          <w:sz w:val="24"/>
          <w:szCs w:val="24"/>
        </w:rPr>
        <w:t> </w:t>
      </w:r>
      <w:r w:rsidR="005C2A60">
        <w:rPr>
          <w:color w:val="000000"/>
          <w:sz w:val="24"/>
          <w:szCs w:val="24"/>
        </w:rPr>
        <w:t>dnia 11.09.2019</w:t>
      </w:r>
      <w:r w:rsidR="000A5C8F">
        <w:rPr>
          <w:color w:val="000000"/>
          <w:sz w:val="24"/>
          <w:szCs w:val="24"/>
        </w:rPr>
        <w:t xml:space="preserve"> </w:t>
      </w:r>
      <w:r w:rsidRPr="005D5128">
        <w:rPr>
          <w:color w:val="000000"/>
          <w:sz w:val="24"/>
          <w:szCs w:val="24"/>
        </w:rPr>
        <w:t>r. Prawo zamówień publicznych</w:t>
      </w:r>
      <w:r w:rsidR="004F3CAF">
        <w:rPr>
          <w:color w:val="000000"/>
          <w:sz w:val="24"/>
          <w:szCs w:val="24"/>
        </w:rPr>
        <w:t>.</w:t>
      </w:r>
    </w:p>
    <w:p w:rsidR="005D5128" w:rsidRDefault="005D5128" w:rsidP="005D512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D5128" w:rsidRDefault="005D5128" w:rsidP="005D5128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2</w:t>
      </w:r>
    </w:p>
    <w:p w:rsidR="005D5128" w:rsidRDefault="005D5128" w:rsidP="005D5128">
      <w:pPr>
        <w:jc w:val="center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Przedmiot umowy</w:t>
      </w:r>
    </w:p>
    <w:p w:rsidR="005D5128" w:rsidRDefault="005D5128" w:rsidP="005D512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1.Zamawiajacy zleca a Wykonawca przyjmuje do wykonania dostawę</w:t>
      </w:r>
      <w:r w:rsidR="00064D1B" w:rsidRPr="00064D1B">
        <w:rPr>
          <w:sz w:val="24"/>
          <w:szCs w:val="24"/>
        </w:rPr>
        <w:t xml:space="preserve"> </w:t>
      </w:r>
      <w:r w:rsidR="001E6EA6">
        <w:rPr>
          <w:sz w:val="24"/>
          <w:szCs w:val="24"/>
        </w:rPr>
        <w:t xml:space="preserve">oryginalnych tonerów </w:t>
      </w:r>
      <w:r w:rsidR="00064D1B">
        <w:rPr>
          <w:sz w:val="24"/>
          <w:szCs w:val="24"/>
        </w:rPr>
        <w:t xml:space="preserve"> </w:t>
      </w:r>
      <w:r w:rsidR="00064D1B" w:rsidRPr="005D5128">
        <w:rPr>
          <w:sz w:val="24"/>
          <w:szCs w:val="24"/>
        </w:rPr>
        <w:t xml:space="preserve"> </w:t>
      </w:r>
      <w:r w:rsidR="001E6EA6">
        <w:rPr>
          <w:color w:val="000000"/>
          <w:sz w:val="24"/>
          <w:szCs w:val="24"/>
        </w:rPr>
        <w:t>w roku 2022</w:t>
      </w:r>
      <w:r>
        <w:rPr>
          <w:color w:val="000000"/>
          <w:sz w:val="24"/>
          <w:szCs w:val="24"/>
        </w:rPr>
        <w:t xml:space="preserve"> dla bieżących potrzeb Urzędu Gminy w Puszczy Mariańskiej , zgodnie ze specyfikacją określoną w załączniku  do umowy.  </w:t>
      </w:r>
    </w:p>
    <w:p w:rsidR="005D5128" w:rsidRPr="00D56619" w:rsidRDefault="005D5128" w:rsidP="005D5128">
      <w:pPr>
        <w:pStyle w:val="Tekstpodstawowywcity22"/>
        <w:ind w:left="0"/>
        <w:jc w:val="both"/>
        <w:rPr>
          <w:b/>
          <w:sz w:val="24"/>
        </w:rPr>
      </w:pPr>
      <w:r>
        <w:rPr>
          <w:sz w:val="24"/>
        </w:rPr>
        <w:t xml:space="preserve">2. Załącznik , o którym mowa w ust.1 określa ilość , rodzaj oraz ceny jednostkowe </w:t>
      </w:r>
      <w:r w:rsidR="001E6EA6">
        <w:rPr>
          <w:sz w:val="24"/>
        </w:rPr>
        <w:t xml:space="preserve">oryginalnych tonerów </w:t>
      </w:r>
      <w:r>
        <w:rPr>
          <w:sz w:val="24"/>
        </w:rPr>
        <w:t>będących przedmiotem zamówienia i jest zgodny z ofertą Wykonawcy z dnia ….</w:t>
      </w:r>
    </w:p>
    <w:p w:rsidR="005D5128" w:rsidRDefault="005D5128" w:rsidP="005D5128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D5128">
        <w:rPr>
          <w:sz w:val="24"/>
          <w:szCs w:val="24"/>
        </w:rPr>
        <w:t xml:space="preserve">Ilości </w:t>
      </w:r>
      <w:r w:rsidR="003B1106">
        <w:rPr>
          <w:sz w:val="24"/>
          <w:szCs w:val="24"/>
        </w:rPr>
        <w:t xml:space="preserve">tonerów </w:t>
      </w:r>
      <w:r w:rsidRPr="005D5128">
        <w:rPr>
          <w:sz w:val="24"/>
          <w:szCs w:val="24"/>
        </w:rPr>
        <w:t xml:space="preserve">wskazanych w załączniku do </w:t>
      </w:r>
      <w:r>
        <w:rPr>
          <w:sz w:val="24"/>
          <w:szCs w:val="24"/>
        </w:rPr>
        <w:t>umowy</w:t>
      </w:r>
      <w:r w:rsidRPr="005D5128">
        <w:rPr>
          <w:sz w:val="24"/>
          <w:szCs w:val="24"/>
        </w:rPr>
        <w:t xml:space="preserve"> zostały podane szacunkowo</w:t>
      </w:r>
      <w:r>
        <w:rPr>
          <w:sz w:val="24"/>
          <w:szCs w:val="24"/>
        </w:rPr>
        <w:t>.</w:t>
      </w:r>
      <w:r w:rsidRPr="005D5128">
        <w:rPr>
          <w:sz w:val="24"/>
          <w:szCs w:val="24"/>
        </w:rPr>
        <w:t xml:space="preserve"> Zamawiający zastrzega sobie możliwość zmniejszenia lub zwiększenia ilości zamawianych</w:t>
      </w:r>
      <w:r w:rsidR="00B2369C">
        <w:rPr>
          <w:sz w:val="24"/>
          <w:szCs w:val="24"/>
        </w:rPr>
        <w:t xml:space="preserve"> oryginalnych tonerów</w:t>
      </w:r>
      <w:r>
        <w:rPr>
          <w:sz w:val="24"/>
          <w:szCs w:val="24"/>
        </w:rPr>
        <w:t>,  maksymalnie o +/-</w:t>
      </w:r>
      <w:r w:rsidRPr="005D51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5% , </w:t>
      </w:r>
      <w:r w:rsidRPr="005D5128">
        <w:rPr>
          <w:sz w:val="24"/>
          <w:szCs w:val="24"/>
        </w:rPr>
        <w:t>z zachowaniem cen jednostkowych</w:t>
      </w:r>
      <w:r>
        <w:rPr>
          <w:sz w:val="24"/>
          <w:szCs w:val="24"/>
        </w:rPr>
        <w:t xml:space="preserve"> określonych w załączniku do umowy. </w:t>
      </w:r>
    </w:p>
    <w:p w:rsidR="005D5128" w:rsidRDefault="005D5128" w:rsidP="005D512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3</w:t>
      </w:r>
    </w:p>
    <w:p w:rsidR="005D5128" w:rsidRDefault="005D5128" w:rsidP="005D512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Warunki realiz</w:t>
      </w:r>
      <w:r w:rsidR="003B1106">
        <w:rPr>
          <w:b/>
          <w:bCs/>
          <w:color w:val="000000"/>
          <w:sz w:val="24"/>
          <w:szCs w:val="24"/>
        </w:rPr>
        <w:t>acji dostaw tonerów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5D5128" w:rsidRDefault="005D5128" w:rsidP="005D5128">
      <w:pPr>
        <w:jc w:val="center"/>
        <w:rPr>
          <w:color w:val="000000"/>
          <w:sz w:val="24"/>
          <w:szCs w:val="24"/>
        </w:rPr>
      </w:pPr>
    </w:p>
    <w:p w:rsidR="005D5128" w:rsidRDefault="005D5128" w:rsidP="005D512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Pr="005C7703">
        <w:rPr>
          <w:sz w:val="24"/>
          <w:szCs w:val="24"/>
        </w:rPr>
        <w:t xml:space="preserve"> oświadcza, że </w:t>
      </w:r>
      <w:r>
        <w:rPr>
          <w:sz w:val="24"/>
          <w:szCs w:val="24"/>
        </w:rPr>
        <w:t xml:space="preserve">dostarczone </w:t>
      </w:r>
      <w:r w:rsidR="00B2369C">
        <w:rPr>
          <w:sz w:val="24"/>
          <w:szCs w:val="24"/>
        </w:rPr>
        <w:t>oryginalne tonery</w:t>
      </w:r>
      <w:r w:rsidR="007E7AD2">
        <w:rPr>
          <w:sz w:val="24"/>
          <w:szCs w:val="24"/>
        </w:rPr>
        <w:t xml:space="preserve"> </w:t>
      </w:r>
      <w:r w:rsidR="007E7AD2" w:rsidRPr="005D51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będą fabrycznie nowe, nienoszące znamion użytkowania, wolne od wad, pełnowartościowe w pierwszym gatunku, odpowiadające opisowi zawartemu w załączniku do umowy.  </w:t>
      </w:r>
    </w:p>
    <w:p w:rsidR="005D5128" w:rsidRDefault="005D5128" w:rsidP="005D5128">
      <w:pPr>
        <w:numPr>
          <w:ilvl w:val="0"/>
          <w:numId w:val="9"/>
        </w:numPr>
        <w:jc w:val="both"/>
        <w:rPr>
          <w:sz w:val="24"/>
          <w:szCs w:val="24"/>
        </w:rPr>
      </w:pPr>
      <w:r w:rsidRPr="00DA4293">
        <w:rPr>
          <w:sz w:val="24"/>
          <w:szCs w:val="24"/>
        </w:rPr>
        <w:t xml:space="preserve">Ceny jednostkowe poszczególnych </w:t>
      </w:r>
      <w:r w:rsidR="00B2369C">
        <w:rPr>
          <w:sz w:val="24"/>
          <w:szCs w:val="24"/>
        </w:rPr>
        <w:t xml:space="preserve">oryginalnych tonerów </w:t>
      </w:r>
      <w:r w:rsidR="007E7AD2">
        <w:rPr>
          <w:sz w:val="24"/>
          <w:szCs w:val="24"/>
        </w:rPr>
        <w:t xml:space="preserve"> </w:t>
      </w:r>
      <w:r w:rsidR="007E7AD2" w:rsidRPr="005D5128">
        <w:rPr>
          <w:sz w:val="24"/>
          <w:szCs w:val="24"/>
        </w:rPr>
        <w:t xml:space="preserve"> </w:t>
      </w:r>
      <w:r w:rsidRPr="00DA4293">
        <w:rPr>
          <w:sz w:val="24"/>
          <w:szCs w:val="24"/>
        </w:rPr>
        <w:t xml:space="preserve">wyszczególnionych w </w:t>
      </w:r>
      <w:r w:rsidR="007E7AD2">
        <w:rPr>
          <w:sz w:val="24"/>
          <w:szCs w:val="24"/>
        </w:rPr>
        <w:t xml:space="preserve"> załączniku do umowy  </w:t>
      </w:r>
      <w:r>
        <w:rPr>
          <w:sz w:val="24"/>
          <w:szCs w:val="24"/>
        </w:rPr>
        <w:t xml:space="preserve"> </w:t>
      </w:r>
      <w:r w:rsidRPr="00DA4293">
        <w:rPr>
          <w:sz w:val="24"/>
          <w:szCs w:val="24"/>
        </w:rPr>
        <w:t>nie mogą ulec zmianie w czasie trwania umowy.</w:t>
      </w:r>
    </w:p>
    <w:p w:rsidR="005D5128" w:rsidRPr="00DA4293" w:rsidRDefault="00B2369C" w:rsidP="005D512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Oryginalne tonery</w:t>
      </w:r>
      <w:r w:rsidR="007E7AD2" w:rsidRPr="005D5128">
        <w:rPr>
          <w:sz w:val="24"/>
          <w:szCs w:val="24"/>
        </w:rPr>
        <w:t xml:space="preserve"> </w:t>
      </w:r>
      <w:r w:rsidR="005D5128" w:rsidRPr="00DA4293">
        <w:rPr>
          <w:sz w:val="24"/>
          <w:szCs w:val="24"/>
        </w:rPr>
        <w:t>zostaną dostarczone w opakowaniu, którego koszt  wliczony jest w cenę towaru.</w:t>
      </w:r>
    </w:p>
    <w:p w:rsidR="005D5128" w:rsidRPr="001D7D2A" w:rsidRDefault="005D5128" w:rsidP="005D5128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Pr="005C7703">
        <w:rPr>
          <w:sz w:val="24"/>
          <w:szCs w:val="24"/>
        </w:rPr>
        <w:t xml:space="preserve"> zobowiązuje się do realizacji umowy na dostawę </w:t>
      </w:r>
      <w:r w:rsidR="00B2369C">
        <w:rPr>
          <w:sz w:val="24"/>
          <w:szCs w:val="24"/>
        </w:rPr>
        <w:t xml:space="preserve">oryginalnych tonerów </w:t>
      </w:r>
      <w:r w:rsidR="007E7AD2">
        <w:rPr>
          <w:sz w:val="24"/>
          <w:szCs w:val="24"/>
        </w:rPr>
        <w:t xml:space="preserve"> </w:t>
      </w:r>
      <w:r w:rsidR="007E7AD2" w:rsidRPr="005D5128">
        <w:rPr>
          <w:sz w:val="24"/>
          <w:szCs w:val="24"/>
        </w:rPr>
        <w:t xml:space="preserve"> </w:t>
      </w:r>
      <w:r w:rsidRPr="005C7703">
        <w:rPr>
          <w:sz w:val="24"/>
          <w:szCs w:val="24"/>
        </w:rPr>
        <w:t xml:space="preserve">zgodnie ze swoją ofertą </w:t>
      </w:r>
      <w:r>
        <w:rPr>
          <w:sz w:val="24"/>
          <w:szCs w:val="24"/>
        </w:rPr>
        <w:t xml:space="preserve">z dnia ……., </w:t>
      </w:r>
      <w:r w:rsidRPr="005C7703">
        <w:rPr>
          <w:sz w:val="24"/>
          <w:szCs w:val="24"/>
        </w:rPr>
        <w:t xml:space="preserve">złożoną w postępowaniu </w:t>
      </w:r>
      <w:r>
        <w:rPr>
          <w:sz w:val="24"/>
          <w:szCs w:val="24"/>
        </w:rPr>
        <w:t xml:space="preserve"> w trybie zapytania ofertowego </w:t>
      </w:r>
      <w:r w:rsidRPr="005C7703">
        <w:rPr>
          <w:sz w:val="24"/>
          <w:szCs w:val="24"/>
        </w:rPr>
        <w:t xml:space="preserve">pn. Dostawa  </w:t>
      </w:r>
      <w:r w:rsidR="00B2369C">
        <w:rPr>
          <w:sz w:val="24"/>
          <w:szCs w:val="24"/>
        </w:rPr>
        <w:t>oryginalnych tonerów</w:t>
      </w:r>
      <w:r w:rsidR="007E7AD2">
        <w:rPr>
          <w:sz w:val="24"/>
          <w:szCs w:val="24"/>
        </w:rPr>
        <w:t xml:space="preserve"> </w:t>
      </w:r>
      <w:r w:rsidR="007E7AD2" w:rsidRPr="005D5128">
        <w:rPr>
          <w:sz w:val="24"/>
          <w:szCs w:val="24"/>
        </w:rPr>
        <w:t xml:space="preserve"> </w:t>
      </w:r>
      <w:r>
        <w:rPr>
          <w:sz w:val="24"/>
          <w:szCs w:val="24"/>
        </w:rPr>
        <w:t>……..”.</w:t>
      </w:r>
    </w:p>
    <w:p w:rsidR="005D5128" w:rsidRPr="005C7703" w:rsidRDefault="005D5128" w:rsidP="005D5128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dostarczy przedmiot każdorazowego zamówienia na własny koszt i po cenach jednostkowych wymienionych w załączniku do umowy  </w:t>
      </w:r>
    </w:p>
    <w:p w:rsidR="005D5128" w:rsidRPr="005C7703" w:rsidRDefault="005D5128" w:rsidP="005D5128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 w:rsidRPr="005C7703">
        <w:rPr>
          <w:sz w:val="24"/>
          <w:szCs w:val="24"/>
        </w:rPr>
        <w:lastRenderedPageBreak/>
        <w:t>Dostawy będą realizowane sukcesywnie na podstawie zleceń prze</w:t>
      </w:r>
      <w:r w:rsidR="00B2369C">
        <w:rPr>
          <w:sz w:val="24"/>
          <w:szCs w:val="24"/>
        </w:rPr>
        <w:t xml:space="preserve">kazywanych telefonicznie, </w:t>
      </w:r>
      <w:r w:rsidRPr="005C7703">
        <w:rPr>
          <w:sz w:val="24"/>
          <w:szCs w:val="24"/>
        </w:rPr>
        <w:t xml:space="preserve"> pocztą elektroniczną, w którym zostanie określony zamawiany asortyment. Zlecenie złożone telefonicznie</w:t>
      </w:r>
      <w:r w:rsidR="0026378A">
        <w:rPr>
          <w:sz w:val="24"/>
          <w:szCs w:val="24"/>
        </w:rPr>
        <w:t>, pocztą elektroniczną</w:t>
      </w:r>
      <w:r w:rsidRPr="005C7703">
        <w:rPr>
          <w:sz w:val="24"/>
          <w:szCs w:val="24"/>
        </w:rPr>
        <w:t xml:space="preserve">, </w:t>
      </w:r>
      <w:r>
        <w:rPr>
          <w:sz w:val="24"/>
          <w:szCs w:val="24"/>
        </w:rPr>
        <w:t>Wykonawca</w:t>
      </w:r>
      <w:r w:rsidRPr="005C7703">
        <w:rPr>
          <w:sz w:val="24"/>
          <w:szCs w:val="24"/>
        </w:rPr>
        <w:t xml:space="preserve"> uzna za doręczone. </w:t>
      </w:r>
    </w:p>
    <w:p w:rsidR="005D5128" w:rsidRPr="005C7703" w:rsidRDefault="005D5128" w:rsidP="005D5128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 w:rsidRPr="005C7703">
        <w:rPr>
          <w:sz w:val="24"/>
          <w:szCs w:val="24"/>
        </w:rPr>
        <w:t xml:space="preserve">Dostawy </w:t>
      </w:r>
      <w:r w:rsidR="00B2369C">
        <w:rPr>
          <w:sz w:val="24"/>
          <w:szCs w:val="24"/>
        </w:rPr>
        <w:t xml:space="preserve">tonerów </w:t>
      </w:r>
      <w:r w:rsidR="0026378A">
        <w:rPr>
          <w:sz w:val="24"/>
          <w:szCs w:val="24"/>
        </w:rPr>
        <w:t xml:space="preserve"> </w:t>
      </w:r>
      <w:r w:rsidRPr="005C7703">
        <w:rPr>
          <w:sz w:val="24"/>
          <w:szCs w:val="24"/>
        </w:rPr>
        <w:t xml:space="preserve">odbywać się będą do siedziby Zamawiającego, transportem </w:t>
      </w:r>
      <w:r>
        <w:rPr>
          <w:sz w:val="24"/>
          <w:szCs w:val="24"/>
        </w:rPr>
        <w:t>Wykonawcy</w:t>
      </w:r>
      <w:r w:rsidRPr="005C7703">
        <w:rPr>
          <w:sz w:val="24"/>
          <w:szCs w:val="24"/>
        </w:rPr>
        <w:t xml:space="preserve"> lub z udziałem firm kurierskich, którego koszt jest wliczony w cenę materiałów </w:t>
      </w:r>
      <w:r>
        <w:rPr>
          <w:sz w:val="24"/>
          <w:szCs w:val="24"/>
        </w:rPr>
        <w:t>biurowych</w:t>
      </w:r>
      <w:r w:rsidRPr="005C7703">
        <w:rPr>
          <w:sz w:val="24"/>
          <w:szCs w:val="24"/>
        </w:rPr>
        <w:t xml:space="preserve">. </w:t>
      </w:r>
    </w:p>
    <w:p w:rsidR="005D5128" w:rsidRPr="005C7703" w:rsidRDefault="005D5128" w:rsidP="005D5128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Pr="005C7703">
        <w:rPr>
          <w:sz w:val="24"/>
          <w:szCs w:val="24"/>
        </w:rPr>
        <w:t xml:space="preserve"> gwarantuje dostarczenie przedmiotu zamówienia w opakowaniach zabezpieczonych w sposób uniemożliwiający dekompletację oraz chroniących przed uszkodzeniem.</w:t>
      </w:r>
    </w:p>
    <w:p w:rsidR="005D5128" w:rsidRDefault="005D5128" w:rsidP="005D5128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Pr="005C7703">
        <w:rPr>
          <w:sz w:val="24"/>
          <w:szCs w:val="24"/>
        </w:rPr>
        <w:t xml:space="preserve"> zobowiązuje się dostarczyć zamówione </w:t>
      </w:r>
      <w:r w:rsidR="00B2369C">
        <w:rPr>
          <w:sz w:val="24"/>
          <w:szCs w:val="24"/>
        </w:rPr>
        <w:t xml:space="preserve">tonery </w:t>
      </w:r>
      <w:r w:rsidR="0026378A">
        <w:rPr>
          <w:sz w:val="24"/>
          <w:szCs w:val="24"/>
        </w:rPr>
        <w:t xml:space="preserve"> </w:t>
      </w:r>
      <w:r w:rsidRPr="005C7703">
        <w:rPr>
          <w:sz w:val="24"/>
          <w:szCs w:val="24"/>
        </w:rPr>
        <w:t xml:space="preserve">w terminie </w:t>
      </w:r>
      <w:r>
        <w:rPr>
          <w:sz w:val="24"/>
          <w:szCs w:val="24"/>
        </w:rPr>
        <w:t xml:space="preserve">2 </w:t>
      </w:r>
      <w:r w:rsidRPr="005C7703">
        <w:rPr>
          <w:sz w:val="24"/>
          <w:szCs w:val="24"/>
        </w:rPr>
        <w:t>dni roboczych od daty złożenia zamówienia przez Zamawiającego w godzinach</w:t>
      </w:r>
      <w:r>
        <w:rPr>
          <w:sz w:val="24"/>
          <w:szCs w:val="24"/>
        </w:rPr>
        <w:t>:</w:t>
      </w:r>
    </w:p>
    <w:p w:rsidR="005D5128" w:rsidRDefault="005D5128" w:rsidP="005D5128">
      <w:pPr>
        <w:suppressAutoHyphens w:val="0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w poniedziałek, wtorek i czwartek </w:t>
      </w:r>
      <w:r w:rsidRPr="005C7703">
        <w:rPr>
          <w:sz w:val="24"/>
          <w:szCs w:val="24"/>
        </w:rPr>
        <w:t xml:space="preserve"> od 8:</w:t>
      </w:r>
      <w:r>
        <w:rPr>
          <w:sz w:val="24"/>
          <w:szCs w:val="24"/>
        </w:rPr>
        <w:t>0</w:t>
      </w:r>
      <w:r w:rsidRPr="005C7703">
        <w:rPr>
          <w:sz w:val="24"/>
          <w:szCs w:val="24"/>
        </w:rPr>
        <w:t>0 do 1</w:t>
      </w:r>
      <w:r>
        <w:rPr>
          <w:sz w:val="24"/>
          <w:szCs w:val="24"/>
        </w:rPr>
        <w:t>6:00,</w:t>
      </w:r>
    </w:p>
    <w:p w:rsidR="005D5128" w:rsidRDefault="005D5128" w:rsidP="005D5128">
      <w:pPr>
        <w:suppressAutoHyphens w:val="0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2/ w środę od 8:00 do 17:00,</w:t>
      </w:r>
    </w:p>
    <w:p w:rsidR="005D5128" w:rsidRPr="005C7703" w:rsidRDefault="005D5128" w:rsidP="005D5128">
      <w:pPr>
        <w:suppressAutoHyphens w:val="0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3/ w piątek od 8:00 do 15:00.</w:t>
      </w:r>
    </w:p>
    <w:p w:rsidR="005D5128" w:rsidRPr="005C7703" w:rsidRDefault="005D5128" w:rsidP="005D5128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 w:rsidRPr="005C7703">
        <w:rPr>
          <w:sz w:val="24"/>
          <w:szCs w:val="24"/>
        </w:rPr>
        <w:t>Odbiór przedmiotu zamówienia polegać będzie na sprawdzeniu zgodności przedmiotu zamówienia z warunkami dostawy pod względem ilości i jakości asortymentu.</w:t>
      </w:r>
    </w:p>
    <w:p w:rsidR="005D5128" w:rsidRDefault="005D5128" w:rsidP="005D5128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 w:rsidRPr="005C7703">
        <w:rPr>
          <w:sz w:val="24"/>
          <w:szCs w:val="24"/>
        </w:rPr>
        <w:t>W przypadku, gdy przedmiot dostawy nie przejdzie odbioru pozytywnie wszelkie koszty z</w:t>
      </w:r>
      <w:r w:rsidR="00E84BAB">
        <w:rPr>
          <w:sz w:val="24"/>
          <w:szCs w:val="24"/>
        </w:rPr>
        <w:t> </w:t>
      </w:r>
      <w:r w:rsidRPr="005C7703">
        <w:rPr>
          <w:sz w:val="24"/>
          <w:szCs w:val="24"/>
        </w:rPr>
        <w:t xml:space="preserve">tym związane będą obciążać </w:t>
      </w:r>
      <w:r>
        <w:rPr>
          <w:sz w:val="24"/>
          <w:szCs w:val="24"/>
        </w:rPr>
        <w:t>Wykona</w:t>
      </w:r>
      <w:r w:rsidRPr="005C7703">
        <w:rPr>
          <w:sz w:val="24"/>
          <w:szCs w:val="24"/>
        </w:rPr>
        <w:t>wcę.</w:t>
      </w:r>
    </w:p>
    <w:p w:rsidR="005D5128" w:rsidRDefault="005D5128" w:rsidP="005D5128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 w:rsidRPr="005C7703">
        <w:rPr>
          <w:sz w:val="24"/>
          <w:szCs w:val="24"/>
        </w:rPr>
        <w:t xml:space="preserve">Zarówno Zamawiający, jak i </w:t>
      </w:r>
      <w:r>
        <w:rPr>
          <w:sz w:val="24"/>
          <w:szCs w:val="24"/>
        </w:rPr>
        <w:t>Wykonawca</w:t>
      </w:r>
      <w:r w:rsidRPr="005C7703">
        <w:rPr>
          <w:sz w:val="24"/>
          <w:szCs w:val="24"/>
        </w:rPr>
        <w:t xml:space="preserve">  określą  osoby upoważnione do przekazywania i</w:t>
      </w:r>
      <w:r w:rsidR="00E84BAB">
        <w:rPr>
          <w:sz w:val="24"/>
          <w:szCs w:val="24"/>
        </w:rPr>
        <w:t> </w:t>
      </w:r>
      <w:r w:rsidRPr="005C7703">
        <w:rPr>
          <w:sz w:val="24"/>
          <w:szCs w:val="24"/>
        </w:rPr>
        <w:t>odbierania zamówień.</w:t>
      </w:r>
    </w:p>
    <w:p w:rsidR="005D5128" w:rsidRPr="005C7703" w:rsidRDefault="005D5128" w:rsidP="005D5128">
      <w:pPr>
        <w:ind w:left="720"/>
        <w:jc w:val="both"/>
        <w:rPr>
          <w:sz w:val="24"/>
          <w:szCs w:val="24"/>
        </w:rPr>
      </w:pPr>
      <w:r w:rsidRPr="005C7703">
        <w:rPr>
          <w:sz w:val="24"/>
          <w:szCs w:val="24"/>
        </w:rPr>
        <w:t>Osobą upoważnioną ze strony Zamawiającego do kontaktów z Dostawcą jest:</w:t>
      </w:r>
    </w:p>
    <w:p w:rsidR="00F6180A" w:rsidRDefault="00F6180A" w:rsidP="005D512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Pan/i …….</w:t>
      </w:r>
      <w:r w:rsidR="005D5128" w:rsidRPr="005C7703">
        <w:rPr>
          <w:sz w:val="24"/>
          <w:szCs w:val="24"/>
        </w:rPr>
        <w:t xml:space="preserve">, tel. </w:t>
      </w:r>
      <w:r>
        <w:rPr>
          <w:sz w:val="24"/>
          <w:szCs w:val="24"/>
        </w:rPr>
        <w:t>……</w:t>
      </w:r>
      <w:r w:rsidR="00B2369C">
        <w:rPr>
          <w:sz w:val="24"/>
          <w:szCs w:val="24"/>
        </w:rPr>
        <w:t xml:space="preserve">, </w:t>
      </w:r>
      <w:r w:rsidR="005D5128" w:rsidRPr="005C7703">
        <w:rPr>
          <w:sz w:val="24"/>
          <w:szCs w:val="24"/>
        </w:rPr>
        <w:t>e-mail:</w:t>
      </w:r>
      <w:r>
        <w:rPr>
          <w:sz w:val="24"/>
          <w:szCs w:val="24"/>
        </w:rPr>
        <w:t>…………</w:t>
      </w:r>
    </w:p>
    <w:p w:rsidR="00F6180A" w:rsidRPr="005C7703" w:rsidRDefault="00F6180A" w:rsidP="00F6180A">
      <w:pPr>
        <w:ind w:left="720"/>
        <w:jc w:val="both"/>
        <w:rPr>
          <w:sz w:val="24"/>
          <w:szCs w:val="24"/>
        </w:rPr>
      </w:pPr>
      <w:r w:rsidRPr="005C7703">
        <w:rPr>
          <w:sz w:val="24"/>
          <w:szCs w:val="24"/>
        </w:rPr>
        <w:t xml:space="preserve">Osobą upoważnioną ze strony </w:t>
      </w:r>
      <w:r>
        <w:rPr>
          <w:sz w:val="24"/>
          <w:szCs w:val="24"/>
        </w:rPr>
        <w:t xml:space="preserve">Dostawcy </w:t>
      </w:r>
      <w:r w:rsidRPr="005C7703">
        <w:rPr>
          <w:sz w:val="24"/>
          <w:szCs w:val="24"/>
        </w:rPr>
        <w:t xml:space="preserve">do kontaktów z </w:t>
      </w:r>
      <w:r>
        <w:rPr>
          <w:sz w:val="24"/>
          <w:szCs w:val="24"/>
        </w:rPr>
        <w:t xml:space="preserve">Zamawiającym </w:t>
      </w:r>
      <w:r w:rsidRPr="005C7703">
        <w:rPr>
          <w:sz w:val="24"/>
          <w:szCs w:val="24"/>
        </w:rPr>
        <w:t>jest:</w:t>
      </w:r>
    </w:p>
    <w:p w:rsidR="00F6180A" w:rsidRDefault="00F6180A" w:rsidP="00F6180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Pan/i …….</w:t>
      </w:r>
      <w:r w:rsidRPr="005C7703">
        <w:rPr>
          <w:sz w:val="24"/>
          <w:szCs w:val="24"/>
        </w:rPr>
        <w:t xml:space="preserve">, tel. </w:t>
      </w:r>
      <w:r>
        <w:rPr>
          <w:sz w:val="24"/>
          <w:szCs w:val="24"/>
        </w:rPr>
        <w:t>……</w:t>
      </w:r>
      <w:r w:rsidR="00B2369C">
        <w:rPr>
          <w:sz w:val="24"/>
          <w:szCs w:val="24"/>
        </w:rPr>
        <w:t xml:space="preserve">, </w:t>
      </w:r>
      <w:r w:rsidRPr="005C7703">
        <w:rPr>
          <w:sz w:val="24"/>
          <w:szCs w:val="24"/>
        </w:rPr>
        <w:t>e-mail:</w:t>
      </w:r>
      <w:r>
        <w:rPr>
          <w:sz w:val="24"/>
          <w:szCs w:val="24"/>
        </w:rPr>
        <w:t>…………</w:t>
      </w:r>
    </w:p>
    <w:p w:rsidR="00F6180A" w:rsidRDefault="00F6180A" w:rsidP="005D5128">
      <w:pPr>
        <w:ind w:left="720"/>
        <w:jc w:val="both"/>
        <w:rPr>
          <w:sz w:val="24"/>
          <w:szCs w:val="24"/>
        </w:rPr>
      </w:pPr>
    </w:p>
    <w:p w:rsidR="005D5128" w:rsidRDefault="005D5128" w:rsidP="005D5128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4</w:t>
      </w:r>
    </w:p>
    <w:p w:rsidR="005D5128" w:rsidRDefault="005D5128" w:rsidP="005D512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Gwarancja</w:t>
      </w:r>
    </w:p>
    <w:p w:rsidR="005D5128" w:rsidRPr="001A554E" w:rsidRDefault="005D5128" w:rsidP="005D5128">
      <w:pPr>
        <w:jc w:val="both"/>
        <w:rPr>
          <w:sz w:val="24"/>
          <w:szCs w:val="24"/>
        </w:rPr>
      </w:pPr>
    </w:p>
    <w:p w:rsidR="005D5128" w:rsidRPr="001A554E" w:rsidRDefault="005D5128" w:rsidP="005D5128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1A554E">
        <w:rPr>
          <w:sz w:val="24"/>
          <w:szCs w:val="24"/>
        </w:rPr>
        <w:t xml:space="preserve">Wykonawca oświadcza, że przedmiot umowy jest wolny od wad fizycznych i prawnych oraz może być użytkowany zgodnie z przeznaczeniem. </w:t>
      </w:r>
    </w:p>
    <w:p w:rsidR="005D5128" w:rsidRPr="00DA4293" w:rsidRDefault="005D5128" w:rsidP="005D5128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1A554E">
        <w:rPr>
          <w:sz w:val="24"/>
          <w:szCs w:val="24"/>
        </w:rPr>
        <w:t xml:space="preserve">Wykonawca oświadcza i gwarantuje, że będzie dostarczać </w:t>
      </w:r>
      <w:r w:rsidR="00B137A4">
        <w:rPr>
          <w:sz w:val="24"/>
          <w:szCs w:val="24"/>
        </w:rPr>
        <w:t xml:space="preserve">tonery </w:t>
      </w:r>
      <w:r w:rsidR="0026378A">
        <w:rPr>
          <w:sz w:val="24"/>
          <w:szCs w:val="24"/>
        </w:rPr>
        <w:t xml:space="preserve"> </w:t>
      </w:r>
      <w:r w:rsidRPr="001A554E">
        <w:rPr>
          <w:sz w:val="24"/>
          <w:szCs w:val="24"/>
        </w:rPr>
        <w:t>zgodne z</w:t>
      </w:r>
      <w:r w:rsidR="00E84BAB">
        <w:rPr>
          <w:sz w:val="24"/>
          <w:szCs w:val="24"/>
        </w:rPr>
        <w:t> </w:t>
      </w:r>
      <w:r w:rsidRPr="001A554E">
        <w:rPr>
          <w:sz w:val="24"/>
          <w:szCs w:val="24"/>
        </w:rPr>
        <w:t>wymaganiami zawartymi w</w:t>
      </w:r>
      <w:r w:rsidR="00F6180A">
        <w:rPr>
          <w:sz w:val="24"/>
          <w:szCs w:val="24"/>
        </w:rPr>
        <w:t xml:space="preserve"> zapytani</w:t>
      </w:r>
      <w:r w:rsidR="00B137A4">
        <w:rPr>
          <w:sz w:val="24"/>
          <w:szCs w:val="24"/>
        </w:rPr>
        <w:t>u ofertowym i niniejszej umowie</w:t>
      </w:r>
      <w:r w:rsidRPr="00DA4293">
        <w:rPr>
          <w:sz w:val="24"/>
          <w:szCs w:val="24"/>
        </w:rPr>
        <w:t>, w ilości i</w:t>
      </w:r>
      <w:r w:rsidR="00E84BAB">
        <w:rPr>
          <w:sz w:val="24"/>
          <w:szCs w:val="24"/>
        </w:rPr>
        <w:t> </w:t>
      </w:r>
      <w:r w:rsidRPr="00DA4293">
        <w:rPr>
          <w:sz w:val="24"/>
          <w:szCs w:val="24"/>
        </w:rPr>
        <w:t>asor</w:t>
      </w:r>
      <w:r w:rsidR="00F6180A">
        <w:rPr>
          <w:sz w:val="24"/>
          <w:szCs w:val="24"/>
        </w:rPr>
        <w:t xml:space="preserve">tymencie wskazanym w zamówieniu oraz zgodnie z cenami wskazanymi w ofercie Wykonawcy. </w:t>
      </w:r>
    </w:p>
    <w:p w:rsidR="005D5128" w:rsidRPr="001A554E" w:rsidRDefault="005D5128" w:rsidP="005D5128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1A554E">
        <w:rPr>
          <w:sz w:val="24"/>
          <w:szCs w:val="24"/>
        </w:rPr>
        <w:t>Wykonawca  udziela 12 miesięcy gwarancji na asortyment objęty umową, licząc od daty bezusterkowego odbioru</w:t>
      </w:r>
      <w:r w:rsidR="00F6180A">
        <w:rPr>
          <w:sz w:val="24"/>
          <w:szCs w:val="24"/>
        </w:rPr>
        <w:t xml:space="preserve"> dostawy poszczególnej partii</w:t>
      </w:r>
      <w:r w:rsidRPr="001A554E">
        <w:rPr>
          <w:sz w:val="24"/>
          <w:szCs w:val="24"/>
        </w:rPr>
        <w:t>. Niniejsza umowa stanowi dokument gwarancyjny uprawniający Zamawiającego do żądania od Wykonawcy naprawy wszelkich wad fizycznych w przedmiocie umowy w okresie trwania gwarancji jakości.</w:t>
      </w:r>
    </w:p>
    <w:p w:rsidR="005D5128" w:rsidRPr="001A554E" w:rsidRDefault="005D5128" w:rsidP="005D5128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1A554E">
        <w:rPr>
          <w:sz w:val="24"/>
          <w:szCs w:val="24"/>
        </w:rPr>
        <w:t xml:space="preserve">W przypadku ujawnienia w okresie gwarancji wad materiałów </w:t>
      </w:r>
      <w:r>
        <w:rPr>
          <w:sz w:val="24"/>
          <w:szCs w:val="24"/>
        </w:rPr>
        <w:t>Wykonawca</w:t>
      </w:r>
      <w:r w:rsidRPr="001A554E">
        <w:rPr>
          <w:sz w:val="24"/>
          <w:szCs w:val="24"/>
        </w:rPr>
        <w:t xml:space="preserve"> zobowiązany będzie do bezpłatnej ich wymiany na nowe, wolne od wad, w terminie nie dłuższym niż 5 dni roboczych od dnia zgłoszenia przez Zamawiającego </w:t>
      </w:r>
    </w:p>
    <w:p w:rsidR="005D5128" w:rsidRPr="001A554E" w:rsidRDefault="005D5128" w:rsidP="005D5128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1A554E">
        <w:rPr>
          <w:sz w:val="24"/>
          <w:szCs w:val="24"/>
        </w:rPr>
        <w:t xml:space="preserve">W razie stwierdzenia wad lub braków </w:t>
      </w:r>
      <w:r w:rsidR="00E643F3">
        <w:rPr>
          <w:sz w:val="24"/>
          <w:szCs w:val="24"/>
        </w:rPr>
        <w:t>w</w:t>
      </w:r>
      <w:r w:rsidR="00725D22">
        <w:rPr>
          <w:sz w:val="24"/>
          <w:szCs w:val="24"/>
        </w:rPr>
        <w:t xml:space="preserve"> przedmiocie dostawy</w:t>
      </w:r>
      <w:bookmarkStart w:id="0" w:name="_GoBack"/>
      <w:bookmarkEnd w:id="0"/>
      <w:r w:rsidR="00E643F3">
        <w:rPr>
          <w:sz w:val="24"/>
          <w:szCs w:val="24"/>
        </w:rPr>
        <w:t xml:space="preserve"> </w:t>
      </w:r>
      <w:r w:rsidRPr="001A554E">
        <w:rPr>
          <w:sz w:val="24"/>
          <w:szCs w:val="24"/>
        </w:rPr>
        <w:t xml:space="preserve">Zamawiający prześle reklamację </w:t>
      </w:r>
      <w:r>
        <w:rPr>
          <w:sz w:val="24"/>
          <w:szCs w:val="24"/>
        </w:rPr>
        <w:t>Wykonawcy</w:t>
      </w:r>
      <w:r w:rsidRPr="001A554E">
        <w:rPr>
          <w:sz w:val="24"/>
          <w:szCs w:val="24"/>
        </w:rPr>
        <w:t xml:space="preserve">, który udzieli na nią odpowiedzi w terminie 3 dni od daty jej otrzymania. W przypadku braku odpowiedzi </w:t>
      </w:r>
      <w:r>
        <w:rPr>
          <w:sz w:val="24"/>
          <w:szCs w:val="24"/>
        </w:rPr>
        <w:t>Wykonawcy</w:t>
      </w:r>
      <w:r w:rsidRPr="001A554E">
        <w:rPr>
          <w:sz w:val="24"/>
          <w:szCs w:val="24"/>
        </w:rPr>
        <w:t xml:space="preserve"> reklamację poczytuje się za uznaną. Zamawiającemu przysługuje prawo do zgłoszenia reklamacji, w jednej z następujących  for</w:t>
      </w:r>
      <w:r w:rsidR="00B137A4">
        <w:rPr>
          <w:sz w:val="24"/>
          <w:szCs w:val="24"/>
        </w:rPr>
        <w:t>m: pisemnie</w:t>
      </w:r>
      <w:r w:rsidRPr="001A554E">
        <w:rPr>
          <w:sz w:val="24"/>
          <w:szCs w:val="24"/>
        </w:rPr>
        <w:t xml:space="preserve"> lub pocztą elektroniczną.</w:t>
      </w:r>
    </w:p>
    <w:p w:rsidR="005D5128" w:rsidRPr="001A554E" w:rsidRDefault="005D5128" w:rsidP="005D5128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1A554E">
        <w:rPr>
          <w:sz w:val="24"/>
          <w:szCs w:val="24"/>
        </w:rPr>
        <w:t xml:space="preserve">W okresie gwarancji dostarczony asortyment musi zachować swoje właściwości określone przez producenta. </w:t>
      </w:r>
    </w:p>
    <w:p w:rsidR="006E7DD2" w:rsidRDefault="006E7DD2" w:rsidP="005D5128">
      <w:pPr>
        <w:ind w:left="3540" w:firstLine="708"/>
        <w:rPr>
          <w:b/>
          <w:sz w:val="24"/>
          <w:szCs w:val="24"/>
        </w:rPr>
      </w:pPr>
    </w:p>
    <w:p w:rsidR="006E7DD2" w:rsidRDefault="006E7DD2" w:rsidP="005D5128">
      <w:pPr>
        <w:ind w:left="3540" w:firstLine="708"/>
        <w:rPr>
          <w:b/>
          <w:sz w:val="24"/>
          <w:szCs w:val="24"/>
        </w:rPr>
      </w:pPr>
    </w:p>
    <w:p w:rsidR="006E7DD2" w:rsidRDefault="006E7DD2" w:rsidP="005D5128">
      <w:pPr>
        <w:ind w:left="3540" w:firstLine="708"/>
        <w:rPr>
          <w:b/>
          <w:sz w:val="24"/>
          <w:szCs w:val="24"/>
        </w:rPr>
      </w:pPr>
    </w:p>
    <w:p w:rsidR="006E7DD2" w:rsidRDefault="006E7DD2" w:rsidP="005D5128">
      <w:pPr>
        <w:ind w:left="3540" w:firstLine="708"/>
        <w:rPr>
          <w:b/>
          <w:sz w:val="24"/>
          <w:szCs w:val="24"/>
        </w:rPr>
      </w:pPr>
    </w:p>
    <w:p w:rsidR="008B6DEE" w:rsidRDefault="008B6DEE" w:rsidP="005D5128">
      <w:pPr>
        <w:ind w:left="3540" w:firstLine="708"/>
        <w:rPr>
          <w:b/>
          <w:sz w:val="24"/>
          <w:szCs w:val="24"/>
        </w:rPr>
      </w:pPr>
    </w:p>
    <w:p w:rsidR="008B6DEE" w:rsidRDefault="008B6DEE" w:rsidP="005D5128">
      <w:pPr>
        <w:ind w:left="3540" w:firstLine="708"/>
        <w:rPr>
          <w:b/>
          <w:sz w:val="24"/>
          <w:szCs w:val="24"/>
        </w:rPr>
      </w:pPr>
    </w:p>
    <w:p w:rsidR="005D5128" w:rsidRPr="0012666F" w:rsidRDefault="005D5128" w:rsidP="005D5128">
      <w:pPr>
        <w:ind w:left="3540" w:firstLine="708"/>
        <w:rPr>
          <w:b/>
          <w:sz w:val="24"/>
          <w:szCs w:val="24"/>
        </w:rPr>
      </w:pPr>
      <w:r w:rsidRPr="0012666F">
        <w:rPr>
          <w:b/>
          <w:sz w:val="24"/>
          <w:szCs w:val="24"/>
        </w:rPr>
        <w:lastRenderedPageBreak/>
        <w:t xml:space="preserve">§ </w:t>
      </w:r>
      <w:r>
        <w:rPr>
          <w:b/>
          <w:sz w:val="24"/>
          <w:szCs w:val="24"/>
        </w:rPr>
        <w:t>5</w:t>
      </w:r>
    </w:p>
    <w:p w:rsidR="005D5128" w:rsidRPr="0012666F" w:rsidRDefault="005D5128" w:rsidP="005D5128">
      <w:pPr>
        <w:ind w:left="2832"/>
        <w:jc w:val="both"/>
        <w:rPr>
          <w:b/>
          <w:sz w:val="24"/>
          <w:szCs w:val="24"/>
        </w:rPr>
      </w:pPr>
      <w:r w:rsidRPr="0012666F">
        <w:rPr>
          <w:b/>
          <w:sz w:val="24"/>
          <w:szCs w:val="24"/>
        </w:rPr>
        <w:t xml:space="preserve">        Czas trwania umowy</w:t>
      </w:r>
    </w:p>
    <w:p w:rsidR="005D5128" w:rsidRPr="0012666F" w:rsidRDefault="005D5128" w:rsidP="005D5128">
      <w:pPr>
        <w:ind w:left="3540" w:firstLine="708"/>
        <w:jc w:val="both"/>
        <w:rPr>
          <w:sz w:val="24"/>
          <w:szCs w:val="24"/>
        </w:rPr>
      </w:pPr>
    </w:p>
    <w:p w:rsidR="00F6180A" w:rsidRDefault="005D5128" w:rsidP="00F6180A">
      <w:pPr>
        <w:jc w:val="both"/>
        <w:rPr>
          <w:sz w:val="24"/>
          <w:szCs w:val="24"/>
        </w:rPr>
      </w:pPr>
      <w:r w:rsidRPr="0012666F">
        <w:rPr>
          <w:sz w:val="24"/>
          <w:szCs w:val="24"/>
        </w:rPr>
        <w:t>Umowa zostaje zawarta na czas określony</w:t>
      </w:r>
      <w:r>
        <w:rPr>
          <w:sz w:val="24"/>
          <w:szCs w:val="24"/>
        </w:rPr>
        <w:t xml:space="preserve"> 12 miesięcy </w:t>
      </w:r>
      <w:r w:rsidRPr="0012666F">
        <w:rPr>
          <w:sz w:val="24"/>
          <w:szCs w:val="24"/>
        </w:rPr>
        <w:t xml:space="preserve">, tj. od dnia </w:t>
      </w:r>
      <w:r w:rsidR="00C76D84">
        <w:rPr>
          <w:sz w:val="24"/>
          <w:szCs w:val="24"/>
        </w:rPr>
        <w:t xml:space="preserve">01 </w:t>
      </w:r>
      <w:r w:rsidR="00B137A4">
        <w:rPr>
          <w:sz w:val="24"/>
          <w:szCs w:val="24"/>
        </w:rPr>
        <w:t>stycznia 2022</w:t>
      </w:r>
      <w:r w:rsidR="00814A8F">
        <w:rPr>
          <w:sz w:val="24"/>
          <w:szCs w:val="24"/>
        </w:rPr>
        <w:t xml:space="preserve"> </w:t>
      </w:r>
      <w:r w:rsidR="00F6180A">
        <w:rPr>
          <w:sz w:val="24"/>
          <w:szCs w:val="24"/>
        </w:rPr>
        <w:t>r. d</w:t>
      </w:r>
      <w:r w:rsidR="00792A31">
        <w:rPr>
          <w:sz w:val="24"/>
          <w:szCs w:val="24"/>
        </w:rPr>
        <w:t>o</w:t>
      </w:r>
      <w:r w:rsidR="00B137A4">
        <w:rPr>
          <w:sz w:val="24"/>
          <w:szCs w:val="24"/>
        </w:rPr>
        <w:t xml:space="preserve"> dnia 31.12.2022</w:t>
      </w:r>
      <w:r w:rsidR="00814A8F">
        <w:rPr>
          <w:sz w:val="24"/>
          <w:szCs w:val="24"/>
        </w:rPr>
        <w:t xml:space="preserve"> </w:t>
      </w:r>
      <w:r w:rsidR="00F6180A">
        <w:rPr>
          <w:sz w:val="24"/>
          <w:szCs w:val="24"/>
        </w:rPr>
        <w:t xml:space="preserve">r. </w:t>
      </w:r>
    </w:p>
    <w:p w:rsidR="006E7DD2" w:rsidRDefault="006E7DD2" w:rsidP="00F6180A">
      <w:pPr>
        <w:jc w:val="both"/>
        <w:rPr>
          <w:sz w:val="24"/>
          <w:szCs w:val="24"/>
        </w:rPr>
      </w:pPr>
    </w:p>
    <w:p w:rsidR="006E7DD2" w:rsidRDefault="006E7DD2" w:rsidP="006E7DD2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6</w:t>
      </w:r>
    </w:p>
    <w:p w:rsidR="006E7DD2" w:rsidRDefault="006E7DD2" w:rsidP="00F6180A">
      <w:pPr>
        <w:jc w:val="both"/>
        <w:rPr>
          <w:sz w:val="24"/>
          <w:szCs w:val="24"/>
        </w:rPr>
      </w:pPr>
    </w:p>
    <w:p w:rsidR="005D5128" w:rsidRDefault="005D5128" w:rsidP="005D51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i warunki płatności</w:t>
      </w:r>
    </w:p>
    <w:p w:rsidR="005D5128" w:rsidRDefault="005D5128" w:rsidP="005D5128">
      <w:pPr>
        <w:suppressAutoHyphens w:val="0"/>
        <w:autoSpaceDE w:val="0"/>
        <w:autoSpaceDN w:val="0"/>
        <w:adjustRightInd w:val="0"/>
        <w:rPr>
          <w:rFonts w:ascii="Verdana" w:hAnsi="Verdana" w:cs="Verdana"/>
          <w:lang w:eastAsia="pl-PL"/>
        </w:rPr>
      </w:pPr>
    </w:p>
    <w:p w:rsidR="005D5128" w:rsidRPr="00F6180A" w:rsidRDefault="005D5128" w:rsidP="00F618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F6180A">
        <w:rPr>
          <w:sz w:val="24"/>
          <w:szCs w:val="24"/>
          <w:lang w:eastAsia="pl-PL"/>
        </w:rPr>
        <w:t>Łączne wynagrodzenie Wykonawcy nie przekroczy kwoty brutto:……………………PLN</w:t>
      </w:r>
    </w:p>
    <w:p w:rsidR="005D5128" w:rsidRPr="006C3416" w:rsidRDefault="005D5128" w:rsidP="005D5128">
      <w:pPr>
        <w:pStyle w:val="Akapitzlist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6C3416">
        <w:rPr>
          <w:sz w:val="24"/>
          <w:szCs w:val="24"/>
          <w:lang w:eastAsia="pl-PL"/>
        </w:rPr>
        <w:t xml:space="preserve">(słownie złotych:…………………… </w:t>
      </w:r>
      <w:r>
        <w:rPr>
          <w:sz w:val="24"/>
          <w:szCs w:val="24"/>
          <w:lang w:eastAsia="pl-PL"/>
        </w:rPr>
        <w:t>……………………………………………………)</w:t>
      </w:r>
      <w:r w:rsidRPr="006C3416">
        <w:rPr>
          <w:sz w:val="24"/>
          <w:szCs w:val="24"/>
          <w:lang w:eastAsia="pl-PL"/>
        </w:rPr>
        <w:t xml:space="preserve"> </w:t>
      </w:r>
      <w:r w:rsidR="00F6180A">
        <w:rPr>
          <w:sz w:val="24"/>
          <w:szCs w:val="24"/>
          <w:lang w:eastAsia="pl-PL"/>
        </w:rPr>
        <w:t xml:space="preserve">, zgodnie ze złożoną ofertą z dnia …. </w:t>
      </w:r>
    </w:p>
    <w:p w:rsidR="005D5128" w:rsidRPr="006C3416" w:rsidRDefault="005D5128" w:rsidP="005D5128">
      <w:pPr>
        <w:pStyle w:val="Akapitzlist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6C3416">
        <w:rPr>
          <w:sz w:val="24"/>
          <w:szCs w:val="24"/>
          <w:lang w:eastAsia="pl-PL"/>
        </w:rPr>
        <w:t>Gdy wynagrodzenie Wykonawcy osiągnie tą kwotę, Umowa ulega rozwiązaniu z datą zapłaty ostatniej fakt</w:t>
      </w:r>
      <w:r w:rsidR="00F6180A">
        <w:rPr>
          <w:sz w:val="24"/>
          <w:szCs w:val="24"/>
          <w:lang w:eastAsia="pl-PL"/>
        </w:rPr>
        <w:t xml:space="preserve">ury wystawionej przez Wykonawcę, chyba że Zamawiający skorzysta z prawa zwiększenia zamówienia zgodnie z treścią §2 ust.3 umowy. </w:t>
      </w:r>
    </w:p>
    <w:p w:rsidR="005D5128" w:rsidRPr="00F6180A" w:rsidRDefault="005D5128" w:rsidP="00F618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F6180A">
        <w:rPr>
          <w:sz w:val="24"/>
          <w:szCs w:val="24"/>
          <w:lang w:eastAsia="pl-PL"/>
        </w:rPr>
        <w:t>Za każdorazową dostawę Zamawiający zobowiązuje się zapłacić kwotę stanowiącą</w:t>
      </w:r>
    </w:p>
    <w:p w:rsidR="005D5128" w:rsidRPr="006C3416" w:rsidRDefault="005D5128" w:rsidP="005D512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6C3416">
        <w:rPr>
          <w:sz w:val="24"/>
          <w:szCs w:val="24"/>
          <w:lang w:eastAsia="pl-PL"/>
        </w:rPr>
        <w:t xml:space="preserve">          sumę iloczynów liczby </w:t>
      </w:r>
      <w:r w:rsidR="006B1CFF">
        <w:rPr>
          <w:sz w:val="24"/>
          <w:szCs w:val="24"/>
          <w:lang w:eastAsia="pl-PL"/>
        </w:rPr>
        <w:t xml:space="preserve">zamawianych tonerów </w:t>
      </w:r>
      <w:r w:rsidRPr="006C3416">
        <w:rPr>
          <w:sz w:val="24"/>
          <w:szCs w:val="24"/>
          <w:lang w:eastAsia="pl-PL"/>
        </w:rPr>
        <w:t xml:space="preserve"> i cen jednostkowych</w:t>
      </w:r>
    </w:p>
    <w:p w:rsidR="005D5128" w:rsidRDefault="005D5128" w:rsidP="005D512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6C3416">
        <w:rPr>
          <w:sz w:val="24"/>
          <w:szCs w:val="24"/>
          <w:lang w:eastAsia="pl-PL"/>
        </w:rPr>
        <w:t xml:space="preserve">          przyjętych na podstawie </w:t>
      </w:r>
      <w:r>
        <w:rPr>
          <w:sz w:val="24"/>
          <w:szCs w:val="24"/>
          <w:lang w:eastAsia="pl-PL"/>
        </w:rPr>
        <w:t xml:space="preserve">załącznika </w:t>
      </w:r>
      <w:r w:rsidR="00F6180A">
        <w:rPr>
          <w:sz w:val="24"/>
          <w:szCs w:val="24"/>
          <w:lang w:eastAsia="pl-PL"/>
        </w:rPr>
        <w:t>do umowy.</w:t>
      </w:r>
    </w:p>
    <w:p w:rsidR="005D5128" w:rsidRPr="006C3416" w:rsidRDefault="005D5128" w:rsidP="00F618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6C3416">
        <w:rPr>
          <w:sz w:val="24"/>
          <w:szCs w:val="24"/>
        </w:rPr>
        <w:t xml:space="preserve">Na każde zamówienie będzie wystawiana oddzielna faktura VAT, którą </w:t>
      </w:r>
      <w:r>
        <w:rPr>
          <w:sz w:val="24"/>
          <w:szCs w:val="24"/>
        </w:rPr>
        <w:t>Wykonawca</w:t>
      </w:r>
      <w:r w:rsidRPr="006C3416">
        <w:rPr>
          <w:sz w:val="24"/>
          <w:szCs w:val="24"/>
        </w:rPr>
        <w:t xml:space="preserve"> ma obowiązek dostarczyć jednocześnie z towarem, którego dotyczy.</w:t>
      </w:r>
    </w:p>
    <w:p w:rsidR="005D5128" w:rsidRPr="006C3416" w:rsidRDefault="005D5128" w:rsidP="00F618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6C3416">
        <w:rPr>
          <w:sz w:val="24"/>
          <w:szCs w:val="24"/>
          <w:lang w:eastAsia="pl-PL"/>
        </w:rPr>
        <w:t xml:space="preserve">Zapłata za dostarczone materiały dokonywana będzie przez Zamawiającego przelewem bankowym na rachunek Wykonawcy wskazany w fakturze, w terminie </w:t>
      </w:r>
      <w:r w:rsidR="00F6180A">
        <w:rPr>
          <w:sz w:val="24"/>
          <w:szCs w:val="24"/>
          <w:lang w:eastAsia="pl-PL"/>
        </w:rPr>
        <w:t>14</w:t>
      </w:r>
      <w:r w:rsidRPr="006C3416">
        <w:rPr>
          <w:sz w:val="24"/>
          <w:szCs w:val="24"/>
          <w:lang w:eastAsia="pl-PL"/>
        </w:rPr>
        <w:t xml:space="preserve"> dni od daty otrzymania prawidłowo wystawionej faktury.</w:t>
      </w:r>
    </w:p>
    <w:p w:rsidR="005D5128" w:rsidRPr="00DA4293" w:rsidRDefault="005D5128" w:rsidP="00F6180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6C3416">
        <w:rPr>
          <w:sz w:val="24"/>
          <w:szCs w:val="24"/>
          <w:lang w:eastAsia="pl-PL"/>
        </w:rPr>
        <w:t>Za datę zapłaty Strony uznają datę obciążenia rachunku bankowego</w:t>
      </w:r>
      <w:r>
        <w:rPr>
          <w:sz w:val="24"/>
          <w:szCs w:val="24"/>
          <w:lang w:eastAsia="pl-PL"/>
        </w:rPr>
        <w:t xml:space="preserve"> </w:t>
      </w:r>
      <w:r w:rsidRPr="00DA4293">
        <w:rPr>
          <w:sz w:val="24"/>
          <w:szCs w:val="24"/>
          <w:lang w:eastAsia="pl-PL"/>
        </w:rPr>
        <w:t>Zamawiającego.</w:t>
      </w:r>
    </w:p>
    <w:p w:rsidR="005D5128" w:rsidRPr="006C3416" w:rsidRDefault="005D5128" w:rsidP="00F6180A">
      <w:pPr>
        <w:pStyle w:val="Akapitzlist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6C3416">
        <w:rPr>
          <w:color w:val="000000"/>
          <w:sz w:val="24"/>
          <w:szCs w:val="24"/>
        </w:rPr>
        <w:t>W przypadku nie dotrzymania terminów płatności Wykonawcy p</w:t>
      </w:r>
      <w:r w:rsidR="00F6180A">
        <w:rPr>
          <w:color w:val="000000"/>
          <w:sz w:val="24"/>
          <w:szCs w:val="24"/>
        </w:rPr>
        <w:t xml:space="preserve">rzysługują odsetki  ustawowe za opóźnienie. </w:t>
      </w:r>
    </w:p>
    <w:p w:rsidR="005D5128" w:rsidRPr="00AA7844" w:rsidRDefault="005D5128" w:rsidP="005D5128">
      <w:pPr>
        <w:jc w:val="both"/>
        <w:rPr>
          <w:color w:val="000000"/>
          <w:sz w:val="24"/>
          <w:szCs w:val="24"/>
        </w:rPr>
      </w:pPr>
    </w:p>
    <w:p w:rsidR="005D5128" w:rsidRDefault="005D5128" w:rsidP="005D5128">
      <w:pPr>
        <w:ind w:left="424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§ 7</w:t>
      </w:r>
    </w:p>
    <w:p w:rsidR="005D5128" w:rsidRDefault="005D5128" w:rsidP="005D5128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Odpowiedzialność Stron umowy</w:t>
      </w:r>
    </w:p>
    <w:p w:rsidR="005D5128" w:rsidRPr="001A554E" w:rsidRDefault="005D5128" w:rsidP="005D5128">
      <w:pPr>
        <w:ind w:left="4248"/>
        <w:jc w:val="both"/>
        <w:rPr>
          <w:color w:val="000000"/>
          <w:sz w:val="24"/>
          <w:szCs w:val="24"/>
        </w:rPr>
      </w:pPr>
    </w:p>
    <w:p w:rsidR="005D5128" w:rsidRPr="001A554E" w:rsidRDefault="005D5128" w:rsidP="005D5128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1A554E">
        <w:rPr>
          <w:sz w:val="24"/>
          <w:szCs w:val="24"/>
          <w:lang w:eastAsia="pl-PL"/>
        </w:rPr>
        <w:t>Strony ustalają odpowiedzialność za niewykonanie lub nienależyte wykonanie Umowy</w:t>
      </w:r>
    </w:p>
    <w:p w:rsidR="005D5128" w:rsidRPr="001A554E" w:rsidRDefault="005D5128" w:rsidP="005D5128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1A554E">
        <w:rPr>
          <w:sz w:val="24"/>
          <w:szCs w:val="24"/>
          <w:lang w:eastAsia="pl-PL"/>
        </w:rPr>
        <w:t>w formie kar umownych.</w:t>
      </w:r>
    </w:p>
    <w:p w:rsidR="005D5128" w:rsidRPr="001A554E" w:rsidRDefault="005D5128" w:rsidP="005D5128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1A554E">
        <w:rPr>
          <w:sz w:val="24"/>
          <w:szCs w:val="24"/>
          <w:lang w:eastAsia="pl-PL"/>
        </w:rPr>
        <w:t>1. Wykonawca zap</w:t>
      </w:r>
      <w:r w:rsidR="007063CC">
        <w:rPr>
          <w:sz w:val="24"/>
          <w:szCs w:val="24"/>
          <w:lang w:eastAsia="pl-PL"/>
        </w:rPr>
        <w:t xml:space="preserve">łaci Zamawiającemu kary umowne </w:t>
      </w:r>
      <w:r w:rsidRPr="001A554E">
        <w:rPr>
          <w:sz w:val="24"/>
          <w:szCs w:val="24"/>
          <w:lang w:eastAsia="pl-PL"/>
        </w:rPr>
        <w:t>za opóźnienie w realizacji pojedynczego/poszczegól</w:t>
      </w:r>
      <w:r w:rsidR="007063CC">
        <w:rPr>
          <w:sz w:val="24"/>
          <w:szCs w:val="24"/>
          <w:lang w:eastAsia="pl-PL"/>
        </w:rPr>
        <w:t xml:space="preserve">nego zlecenia w wysokości 0,5 % </w:t>
      </w:r>
      <w:r w:rsidRPr="001A554E">
        <w:rPr>
          <w:sz w:val="24"/>
          <w:szCs w:val="24"/>
          <w:lang w:eastAsia="pl-PL"/>
        </w:rPr>
        <w:t>wartości zamówienia częściowego brutto zl</w:t>
      </w:r>
      <w:r w:rsidR="007063CC">
        <w:rPr>
          <w:sz w:val="24"/>
          <w:szCs w:val="24"/>
          <w:lang w:eastAsia="pl-PL"/>
        </w:rPr>
        <w:t>econego do realizacji, za każdy rozpoczęty dzień opóźnienia.</w:t>
      </w:r>
    </w:p>
    <w:p w:rsidR="005D5128" w:rsidRPr="007063CC" w:rsidRDefault="007063CC" w:rsidP="007063CC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D5128" w:rsidRPr="007063CC">
        <w:rPr>
          <w:sz w:val="24"/>
          <w:szCs w:val="24"/>
        </w:rPr>
        <w:t xml:space="preserve">Ponadto Wykonawca zapłaci Zamawiającemu kary umowne z tytułu </w:t>
      </w:r>
    </w:p>
    <w:p w:rsidR="005D5128" w:rsidRDefault="005D5128" w:rsidP="005D5128">
      <w:pPr>
        <w:numPr>
          <w:ilvl w:val="0"/>
          <w:numId w:val="4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rozwiązania umowy z przyczyn</w:t>
      </w:r>
      <w:r w:rsidR="00F6321F">
        <w:rPr>
          <w:sz w:val="24"/>
          <w:szCs w:val="24"/>
        </w:rPr>
        <w:t xml:space="preserve"> leżących po stronie Wykonawcy </w:t>
      </w:r>
      <w:r>
        <w:rPr>
          <w:sz w:val="24"/>
          <w:szCs w:val="24"/>
        </w:rPr>
        <w:t>–</w:t>
      </w:r>
      <w:r w:rsidR="00F632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wysokości 10% wynagrodzenia brutto określonego w </w:t>
      </w:r>
      <w:r w:rsidRPr="00DA4293">
        <w:rPr>
          <w:sz w:val="24"/>
          <w:szCs w:val="24"/>
        </w:rPr>
        <w:t>§ 6 ust. 1</w:t>
      </w:r>
      <w:r w:rsidRPr="001A554E">
        <w:rPr>
          <w:color w:val="FF0000"/>
          <w:sz w:val="24"/>
          <w:szCs w:val="24"/>
        </w:rPr>
        <w:t xml:space="preserve"> </w:t>
      </w:r>
      <w:r w:rsidR="00F6321F">
        <w:rPr>
          <w:sz w:val="24"/>
          <w:szCs w:val="24"/>
        </w:rPr>
        <w:t>u</w:t>
      </w:r>
      <w:r>
        <w:rPr>
          <w:sz w:val="24"/>
          <w:szCs w:val="24"/>
        </w:rPr>
        <w:t>mowy</w:t>
      </w:r>
    </w:p>
    <w:p w:rsidR="005D5128" w:rsidRDefault="005D5128" w:rsidP="005D5128">
      <w:pPr>
        <w:numPr>
          <w:ilvl w:val="0"/>
          <w:numId w:val="4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nienależytego wykonania umowy, w szczególności naruszenia obowiązków określonych w §3 niniejszej umowy w wysokości </w:t>
      </w:r>
      <w:r w:rsidR="00F6321F">
        <w:rPr>
          <w:sz w:val="24"/>
          <w:szCs w:val="24"/>
        </w:rPr>
        <w:t>2</w:t>
      </w:r>
      <w:r>
        <w:rPr>
          <w:sz w:val="24"/>
          <w:szCs w:val="24"/>
        </w:rPr>
        <w:t xml:space="preserve">00,00 </w:t>
      </w:r>
      <w:r w:rsidR="00F6321F">
        <w:rPr>
          <w:sz w:val="24"/>
          <w:szCs w:val="24"/>
        </w:rPr>
        <w:t xml:space="preserve">zł </w:t>
      </w:r>
      <w:r>
        <w:rPr>
          <w:sz w:val="24"/>
          <w:szCs w:val="24"/>
        </w:rPr>
        <w:t>, za każde naruszenie warunków umowy przez Wykonawcę</w:t>
      </w:r>
      <w:r w:rsidR="007063C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5D5128" w:rsidRDefault="005D5128" w:rsidP="005D5128">
      <w:pPr>
        <w:numPr>
          <w:ilvl w:val="0"/>
          <w:numId w:val="4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realizacji dostaw  objętych przedmiotem umowy przez podmiot inny niż Wykonawca lub Podwykonawca skierowany do wykonania prac zgodnie z procedurą określona w §</w:t>
      </w:r>
      <w:r w:rsidRPr="00DA4293">
        <w:rPr>
          <w:sz w:val="24"/>
          <w:szCs w:val="24"/>
        </w:rPr>
        <w:t>9</w:t>
      </w:r>
      <w:r>
        <w:rPr>
          <w:sz w:val="24"/>
          <w:szCs w:val="24"/>
        </w:rPr>
        <w:t xml:space="preserve">  - w wysokości </w:t>
      </w:r>
      <w:r w:rsidR="007063CC">
        <w:rPr>
          <w:sz w:val="24"/>
          <w:szCs w:val="24"/>
        </w:rPr>
        <w:t>1</w:t>
      </w:r>
      <w:r>
        <w:rPr>
          <w:sz w:val="24"/>
          <w:szCs w:val="24"/>
        </w:rPr>
        <w:t xml:space="preserve"> 000,00 </w:t>
      </w:r>
      <w:r w:rsidR="007063CC">
        <w:rPr>
          <w:sz w:val="24"/>
          <w:szCs w:val="24"/>
        </w:rPr>
        <w:t>zł</w:t>
      </w:r>
      <w:r>
        <w:rPr>
          <w:sz w:val="24"/>
          <w:szCs w:val="24"/>
        </w:rPr>
        <w:t xml:space="preserve"> za każdy taki przypadek</w:t>
      </w:r>
    </w:p>
    <w:p w:rsidR="005D5128" w:rsidRDefault="005D5128" w:rsidP="005D5128">
      <w:pPr>
        <w:numPr>
          <w:ilvl w:val="0"/>
          <w:numId w:val="4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nieprzedłożenia listy Podwykonawców lub oświadczenia, określonych w </w:t>
      </w:r>
      <w:r w:rsidRPr="00DA4293">
        <w:rPr>
          <w:sz w:val="24"/>
          <w:szCs w:val="24"/>
        </w:rPr>
        <w:t>§ 9 ust. 8</w:t>
      </w:r>
      <w:r>
        <w:rPr>
          <w:sz w:val="24"/>
          <w:szCs w:val="24"/>
        </w:rPr>
        <w:t xml:space="preserve"> w wysokości 200,00 PLN za każdy dzień opóźnienia w stosunku do terminu wskazanego </w:t>
      </w:r>
      <w:r w:rsidRPr="00DA4293">
        <w:rPr>
          <w:sz w:val="24"/>
          <w:szCs w:val="24"/>
        </w:rPr>
        <w:t>w   § 9 ust. 8</w:t>
      </w:r>
      <w:r>
        <w:rPr>
          <w:sz w:val="24"/>
          <w:szCs w:val="24"/>
        </w:rPr>
        <w:t xml:space="preserve"> Umowy </w:t>
      </w:r>
    </w:p>
    <w:p w:rsidR="005D5128" w:rsidRDefault="007063CC" w:rsidP="005D5128">
      <w:pPr>
        <w:numPr>
          <w:ilvl w:val="0"/>
          <w:numId w:val="4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odstąpienia od umowy przez Zamawiaj</w:t>
      </w:r>
      <w:r w:rsidR="00554B11">
        <w:rPr>
          <w:sz w:val="24"/>
          <w:szCs w:val="24"/>
        </w:rPr>
        <w:t>ą</w:t>
      </w:r>
      <w:r>
        <w:rPr>
          <w:sz w:val="24"/>
          <w:szCs w:val="24"/>
        </w:rPr>
        <w:t>cego z przyczyn leżących po stronie Wykonawcy lub odstąpienia od umowy przez Wykonawcę z przyczyn , za które Zamawiający nie ponosi winy</w:t>
      </w:r>
      <w:r w:rsidR="005D5128">
        <w:rPr>
          <w:sz w:val="24"/>
          <w:szCs w:val="24"/>
        </w:rPr>
        <w:t xml:space="preserve">– w wysokości </w:t>
      </w:r>
      <w:r>
        <w:rPr>
          <w:sz w:val="24"/>
          <w:szCs w:val="24"/>
        </w:rPr>
        <w:t>2</w:t>
      </w:r>
      <w:r w:rsidR="005D5128">
        <w:rPr>
          <w:sz w:val="24"/>
          <w:szCs w:val="24"/>
        </w:rPr>
        <w:t> 000,00 PLN , za każdy taki przypadek</w:t>
      </w:r>
      <w:r>
        <w:rPr>
          <w:sz w:val="24"/>
          <w:szCs w:val="24"/>
        </w:rPr>
        <w:t>.</w:t>
      </w:r>
    </w:p>
    <w:p w:rsidR="007063CC" w:rsidRDefault="007063CC" w:rsidP="007063CC">
      <w:pPr>
        <w:autoSpaceDE w:val="0"/>
        <w:ind w:left="1140"/>
        <w:jc w:val="both"/>
        <w:rPr>
          <w:sz w:val="24"/>
          <w:szCs w:val="24"/>
        </w:rPr>
      </w:pPr>
    </w:p>
    <w:p w:rsidR="005D5128" w:rsidRPr="00DA4293" w:rsidRDefault="005D5128" w:rsidP="005D5128">
      <w:pPr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 w:rsidRPr="00DA4293">
        <w:rPr>
          <w:sz w:val="24"/>
          <w:szCs w:val="24"/>
        </w:rPr>
        <w:lastRenderedPageBreak/>
        <w:t>Zamawiającemu przysługuje prawo do dochodzenia odszkodowania przewyższającego wysokość kar umownych.</w:t>
      </w:r>
    </w:p>
    <w:p w:rsidR="005D5128" w:rsidRDefault="005D5128" w:rsidP="005D5128">
      <w:pPr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Zamawiający może potrącić kwotę kary umownej z każdej wierzytelności Wykonawcy względem Zamawiającego. Zapłata kary przez Wykonawcę lub dokonanie potrącenia przez Zamawiającego nie zwalnia Wykonawcy z obowiązku wykonania i zakończenia przedmiotu umowy lub jakichkolwiek innych obowiązków i zobowiązań wynikających z</w:t>
      </w:r>
      <w:r w:rsidR="00671B12">
        <w:rPr>
          <w:sz w:val="24"/>
          <w:szCs w:val="24"/>
        </w:rPr>
        <w:t> </w:t>
      </w:r>
      <w:r>
        <w:rPr>
          <w:sz w:val="24"/>
          <w:szCs w:val="24"/>
        </w:rPr>
        <w:t xml:space="preserve">niniejszej umowy. </w:t>
      </w:r>
    </w:p>
    <w:p w:rsidR="005D5128" w:rsidRDefault="005D5128" w:rsidP="005D512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8</w:t>
      </w:r>
    </w:p>
    <w:p w:rsidR="005D5128" w:rsidRDefault="005D5128" w:rsidP="005D5128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Zmiany umowy</w:t>
      </w:r>
    </w:p>
    <w:p w:rsidR="005D5128" w:rsidRDefault="005D5128" w:rsidP="005D5128">
      <w:pPr>
        <w:jc w:val="both"/>
        <w:rPr>
          <w:color w:val="000000"/>
          <w:sz w:val="24"/>
          <w:szCs w:val="24"/>
        </w:rPr>
      </w:pPr>
    </w:p>
    <w:p w:rsidR="005D5128" w:rsidRDefault="005D5128" w:rsidP="005D512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Wszelkie zmiany</w:t>
      </w:r>
      <w:r w:rsidR="00F36597">
        <w:rPr>
          <w:sz w:val="24"/>
          <w:szCs w:val="24"/>
        </w:rPr>
        <w:t xml:space="preserve"> </w:t>
      </w:r>
      <w:r w:rsidR="007063CC" w:rsidRPr="007063CC">
        <w:rPr>
          <w:bCs/>
          <w:color w:val="000000"/>
          <w:sz w:val="24"/>
          <w:szCs w:val="24"/>
        </w:rPr>
        <w:t>umowy</w:t>
      </w:r>
      <w:r w:rsidR="007063CC"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, wymagają aneksu sporządzonego z zachowaniem formy pisemnej pod rygorem nieważności oraz z zastrzeżeniem , że każda ze stron może jednostronnie dokonać zmiany w zakresie</w:t>
      </w:r>
      <w:r w:rsidR="00F36597">
        <w:rPr>
          <w:sz w:val="24"/>
          <w:szCs w:val="24"/>
        </w:rPr>
        <w:t xml:space="preserve"> osób do kontaktów,</w:t>
      </w:r>
      <w:r>
        <w:rPr>
          <w:sz w:val="24"/>
          <w:szCs w:val="24"/>
        </w:rPr>
        <w:t xml:space="preserve"> numerów telefonów/faksów, numeru rachunku bankowego i</w:t>
      </w:r>
      <w:r w:rsidR="00E84BAB">
        <w:rPr>
          <w:sz w:val="24"/>
          <w:szCs w:val="24"/>
        </w:rPr>
        <w:t> </w:t>
      </w:r>
      <w:r>
        <w:rPr>
          <w:sz w:val="24"/>
          <w:szCs w:val="24"/>
        </w:rPr>
        <w:t xml:space="preserve">adresów wskazanych w niniejszej umowie, zawiadamiając o tym pisemnie druga stronę, jednak nie później niż 3 dni od chwili dokonania zmiany. </w:t>
      </w:r>
    </w:p>
    <w:p w:rsidR="005D5128" w:rsidRDefault="005D5128" w:rsidP="005D5128">
      <w:pPr>
        <w:jc w:val="both"/>
        <w:rPr>
          <w:b/>
          <w:sz w:val="24"/>
          <w:szCs w:val="24"/>
        </w:rPr>
      </w:pPr>
    </w:p>
    <w:p w:rsidR="005D5128" w:rsidRDefault="005D5128" w:rsidP="005D5128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9</w:t>
      </w:r>
    </w:p>
    <w:p w:rsidR="005D5128" w:rsidRDefault="005D5128" w:rsidP="005D5128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Zmiana stron umowy oraz podwykonawstwo</w:t>
      </w:r>
    </w:p>
    <w:p w:rsidR="005D5128" w:rsidRDefault="005D5128" w:rsidP="005D5128">
      <w:pPr>
        <w:autoSpaceDE w:val="0"/>
        <w:jc w:val="center"/>
        <w:rPr>
          <w:sz w:val="24"/>
          <w:szCs w:val="24"/>
        </w:rPr>
      </w:pPr>
    </w:p>
    <w:p w:rsidR="00F36597" w:rsidRDefault="005D5128" w:rsidP="005D5128">
      <w:pPr>
        <w:autoSpaceDE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nie może powierzyć wykonania zamówienia Podwykonawcy </w:t>
      </w:r>
      <w:r w:rsidR="00F6321F">
        <w:rPr>
          <w:sz w:val="24"/>
          <w:szCs w:val="24"/>
        </w:rPr>
        <w:t>bez pis</w:t>
      </w:r>
      <w:r w:rsidR="00F36597">
        <w:rPr>
          <w:sz w:val="24"/>
          <w:szCs w:val="24"/>
        </w:rPr>
        <w:t xml:space="preserve">emnej </w:t>
      </w:r>
      <w:r w:rsidR="00F6321F">
        <w:rPr>
          <w:sz w:val="24"/>
          <w:szCs w:val="24"/>
        </w:rPr>
        <w:t xml:space="preserve">zgody Zamawiającego pod rygorem zapłaty kary umownej. </w:t>
      </w:r>
    </w:p>
    <w:p w:rsidR="00F36597" w:rsidRDefault="005D5128" w:rsidP="005D5128">
      <w:pPr>
        <w:autoSpaceDE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Wykonawca ponosi pełną odpowiedzialność za działania lub zaniechania osób, którym zleca wykonanie części lub całość przedmiotu umowy. </w:t>
      </w:r>
    </w:p>
    <w:p w:rsidR="005D5128" w:rsidRPr="003F7C72" w:rsidRDefault="005D5128" w:rsidP="005D5128">
      <w:pPr>
        <w:autoSpaceDE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Wy</w:t>
      </w:r>
      <w:r w:rsidRPr="003F7C72">
        <w:rPr>
          <w:sz w:val="24"/>
          <w:szCs w:val="24"/>
        </w:rPr>
        <w:t xml:space="preserve">konawca będzie w pełni odpowiedzialny za działania lub uchybienia każdego </w:t>
      </w:r>
      <w:r>
        <w:rPr>
          <w:sz w:val="24"/>
          <w:szCs w:val="24"/>
        </w:rPr>
        <w:t>P</w:t>
      </w:r>
      <w:r w:rsidRPr="003F7C72">
        <w:rPr>
          <w:sz w:val="24"/>
          <w:szCs w:val="24"/>
        </w:rPr>
        <w:t>odwykonawcy, jego przedstawicieli lub pracowników, tak jakby by</w:t>
      </w:r>
      <w:r>
        <w:rPr>
          <w:sz w:val="24"/>
          <w:szCs w:val="24"/>
        </w:rPr>
        <w:t>ły to działania lub uchybienia W</w:t>
      </w:r>
      <w:r w:rsidRPr="003F7C72">
        <w:rPr>
          <w:sz w:val="24"/>
          <w:szCs w:val="24"/>
        </w:rPr>
        <w:t>ykonawcy.</w:t>
      </w:r>
    </w:p>
    <w:p w:rsidR="005D5128" w:rsidRPr="003F7C72" w:rsidRDefault="005D5128" w:rsidP="005D5128">
      <w:pPr>
        <w:autoSpaceDE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F7C72">
        <w:rPr>
          <w:sz w:val="24"/>
          <w:szCs w:val="24"/>
        </w:rPr>
        <w:t xml:space="preserve">Wykonawca uzyska każdorazowo pisemną akceptację Zamawiającego przed skierowaniem </w:t>
      </w:r>
      <w:r>
        <w:rPr>
          <w:sz w:val="24"/>
          <w:szCs w:val="24"/>
        </w:rPr>
        <w:t>P</w:t>
      </w:r>
      <w:r w:rsidRPr="003F7C72">
        <w:rPr>
          <w:sz w:val="24"/>
          <w:szCs w:val="24"/>
        </w:rPr>
        <w:t xml:space="preserve">odwykonawców do wykonania przedmiotu umowy. </w:t>
      </w:r>
    </w:p>
    <w:p w:rsidR="005D5128" w:rsidRPr="00F36597" w:rsidRDefault="005D5128" w:rsidP="00F36597">
      <w:pPr>
        <w:autoSpaceDE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 W przypadku powierzenia P</w:t>
      </w:r>
      <w:r w:rsidRPr="003F7C72">
        <w:rPr>
          <w:sz w:val="24"/>
          <w:szCs w:val="24"/>
        </w:rPr>
        <w:t xml:space="preserve">odwykonawcy przez </w:t>
      </w:r>
      <w:r>
        <w:rPr>
          <w:sz w:val="24"/>
          <w:szCs w:val="24"/>
        </w:rPr>
        <w:t>W</w:t>
      </w:r>
      <w:r w:rsidRPr="003F7C72">
        <w:rPr>
          <w:sz w:val="24"/>
          <w:szCs w:val="24"/>
        </w:rPr>
        <w:t xml:space="preserve">ykonawcę realizacji przedmiotu umowy, </w:t>
      </w:r>
      <w:r>
        <w:rPr>
          <w:sz w:val="24"/>
          <w:szCs w:val="24"/>
        </w:rPr>
        <w:t>W</w:t>
      </w:r>
      <w:r w:rsidRPr="003F7C72">
        <w:rPr>
          <w:sz w:val="24"/>
          <w:szCs w:val="24"/>
        </w:rPr>
        <w:t xml:space="preserve">ykonawca jest zobowiązany we własnym zakresie zapłaty wynagrodzenia należnego </w:t>
      </w:r>
      <w:r>
        <w:rPr>
          <w:sz w:val="24"/>
          <w:szCs w:val="24"/>
        </w:rPr>
        <w:t>P</w:t>
      </w:r>
      <w:r w:rsidR="00F36597">
        <w:rPr>
          <w:sz w:val="24"/>
          <w:szCs w:val="24"/>
        </w:rPr>
        <w:t xml:space="preserve">odwykonawcy. </w:t>
      </w:r>
    </w:p>
    <w:p w:rsidR="005D5128" w:rsidRDefault="005D5128" w:rsidP="00F365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10</w:t>
      </w:r>
    </w:p>
    <w:p w:rsidR="005D5128" w:rsidRDefault="00F36597" w:rsidP="005D5128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Rozwiązanie u</w:t>
      </w:r>
      <w:r w:rsidR="005D5128">
        <w:rPr>
          <w:b/>
          <w:bCs/>
          <w:sz w:val="24"/>
          <w:szCs w:val="24"/>
        </w:rPr>
        <w:t>mowy</w:t>
      </w:r>
    </w:p>
    <w:p w:rsidR="005D5128" w:rsidRDefault="005D5128" w:rsidP="005D5128">
      <w:pPr>
        <w:ind w:left="360"/>
        <w:jc w:val="center"/>
        <w:rPr>
          <w:b/>
          <w:bCs/>
          <w:sz w:val="24"/>
          <w:szCs w:val="24"/>
        </w:rPr>
      </w:pPr>
    </w:p>
    <w:p w:rsidR="005D5128" w:rsidRDefault="005D5128" w:rsidP="005D512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1.Zamawiający jest uprawniony do rozwiązania umowy ze skutkiem natychmiastowym, jeżeli Wykonawca:</w:t>
      </w:r>
    </w:p>
    <w:p w:rsidR="005D5128" w:rsidRDefault="005D5128" w:rsidP="005D512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a) nie rozpoczął realizacji przedmiotu umowy w terminie wskazanym w </w:t>
      </w:r>
      <w:r w:rsidRPr="00715FCF">
        <w:rPr>
          <w:bCs/>
          <w:sz w:val="24"/>
          <w:szCs w:val="24"/>
        </w:rPr>
        <w:t xml:space="preserve">§ </w:t>
      </w:r>
      <w:r>
        <w:rPr>
          <w:bCs/>
          <w:sz w:val="24"/>
          <w:szCs w:val="24"/>
        </w:rPr>
        <w:t>5 umowy</w:t>
      </w:r>
      <w:r w:rsidR="00F3659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</w:p>
    <w:p w:rsidR="005D5128" w:rsidRDefault="005D5128" w:rsidP="005D512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b) nie wywiązuje się z obowiązków stanowiących przedmiot niniejszej umowy</w:t>
      </w:r>
      <w:r w:rsidR="00F36597">
        <w:rPr>
          <w:bCs/>
          <w:sz w:val="24"/>
          <w:szCs w:val="24"/>
        </w:rPr>
        <w:t>,</w:t>
      </w:r>
    </w:p>
    <w:p w:rsidR="005D5128" w:rsidRDefault="005D5128" w:rsidP="005D512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c) w inny sposób rażąco naruszy postanowienia umowy. </w:t>
      </w:r>
    </w:p>
    <w:p w:rsidR="005D5128" w:rsidRPr="009F5ABC" w:rsidRDefault="005D5128" w:rsidP="005D5128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9F5ABC">
        <w:rPr>
          <w:sz w:val="24"/>
          <w:szCs w:val="24"/>
          <w:lang w:eastAsia="pl-PL"/>
        </w:rPr>
        <w:t xml:space="preserve">2. Zamawiającemu przysługuje prawo do odstąpienia od </w:t>
      </w:r>
      <w:r w:rsidR="00F36597">
        <w:rPr>
          <w:sz w:val="24"/>
          <w:szCs w:val="24"/>
          <w:lang w:eastAsia="pl-PL"/>
        </w:rPr>
        <w:t>u</w:t>
      </w:r>
      <w:r w:rsidRPr="009F5ABC">
        <w:rPr>
          <w:sz w:val="24"/>
          <w:szCs w:val="24"/>
          <w:lang w:eastAsia="pl-PL"/>
        </w:rPr>
        <w:t>mowy, w terminie 30 dni od</w:t>
      </w:r>
      <w:r>
        <w:rPr>
          <w:sz w:val="24"/>
          <w:szCs w:val="24"/>
          <w:lang w:eastAsia="pl-PL"/>
        </w:rPr>
        <w:t xml:space="preserve"> </w:t>
      </w:r>
      <w:r w:rsidR="00F36597">
        <w:rPr>
          <w:sz w:val="24"/>
          <w:szCs w:val="24"/>
          <w:lang w:eastAsia="pl-PL"/>
        </w:rPr>
        <w:t xml:space="preserve">powzięcia informacji, </w:t>
      </w:r>
      <w:r w:rsidRPr="009F5ABC">
        <w:rPr>
          <w:sz w:val="24"/>
          <w:szCs w:val="24"/>
          <w:lang w:eastAsia="pl-PL"/>
        </w:rPr>
        <w:t>o którejkolwiek z poniższych okoliczności:</w:t>
      </w:r>
    </w:p>
    <w:p w:rsidR="005D5128" w:rsidRPr="009F5ABC" w:rsidRDefault="005D5128" w:rsidP="005D5128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a</w:t>
      </w:r>
      <w:r w:rsidRPr="009F5ABC">
        <w:rPr>
          <w:sz w:val="24"/>
          <w:szCs w:val="24"/>
          <w:lang w:eastAsia="pl-PL"/>
        </w:rPr>
        <w:t>) jeżeli</w:t>
      </w:r>
      <w:r w:rsidR="00A2511E">
        <w:rPr>
          <w:sz w:val="24"/>
          <w:szCs w:val="24"/>
          <w:lang w:eastAsia="pl-PL"/>
        </w:rPr>
        <w:t xml:space="preserve"> opóźnienie Wykonawcy w realizacji danej partii zamówienia przekroczy 2 dni</w:t>
      </w:r>
      <w:r w:rsidRPr="009F5ABC">
        <w:rPr>
          <w:sz w:val="24"/>
          <w:szCs w:val="24"/>
          <w:lang w:eastAsia="pl-PL"/>
        </w:rPr>
        <w:t>;</w:t>
      </w:r>
    </w:p>
    <w:p w:rsidR="005D5128" w:rsidRPr="009F5ABC" w:rsidRDefault="005D5128" w:rsidP="005D5128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b</w:t>
      </w:r>
      <w:r w:rsidRPr="009F5ABC">
        <w:rPr>
          <w:sz w:val="24"/>
          <w:szCs w:val="24"/>
          <w:lang w:eastAsia="pl-PL"/>
        </w:rPr>
        <w:t xml:space="preserve">) w przypadku trzykrotnego zaistnienia sytuacji określonej w § 4 ust. </w:t>
      </w:r>
      <w:r w:rsidR="00F36597">
        <w:rPr>
          <w:sz w:val="24"/>
          <w:szCs w:val="24"/>
          <w:lang w:eastAsia="pl-PL"/>
        </w:rPr>
        <w:t>5</w:t>
      </w:r>
      <w:r w:rsidRPr="009F5ABC">
        <w:rPr>
          <w:sz w:val="24"/>
          <w:szCs w:val="24"/>
          <w:lang w:eastAsia="pl-PL"/>
        </w:rPr>
        <w:t xml:space="preserve"> </w:t>
      </w:r>
      <w:r w:rsidR="00F36597">
        <w:rPr>
          <w:sz w:val="24"/>
          <w:szCs w:val="24"/>
          <w:lang w:eastAsia="pl-PL"/>
        </w:rPr>
        <w:t>u</w:t>
      </w:r>
      <w:r w:rsidRPr="009F5ABC">
        <w:rPr>
          <w:sz w:val="24"/>
          <w:szCs w:val="24"/>
          <w:lang w:eastAsia="pl-PL"/>
        </w:rPr>
        <w:t>mowy;</w:t>
      </w:r>
    </w:p>
    <w:p w:rsidR="005D5128" w:rsidRPr="009F5ABC" w:rsidRDefault="005D5128" w:rsidP="005D5128">
      <w:pPr>
        <w:jc w:val="both"/>
        <w:rPr>
          <w:bCs/>
          <w:sz w:val="24"/>
          <w:szCs w:val="24"/>
        </w:rPr>
      </w:pPr>
      <w:r>
        <w:rPr>
          <w:sz w:val="24"/>
          <w:szCs w:val="24"/>
          <w:lang w:eastAsia="pl-PL"/>
        </w:rPr>
        <w:t>c</w:t>
      </w:r>
      <w:r w:rsidRPr="009F5ABC">
        <w:rPr>
          <w:sz w:val="24"/>
          <w:szCs w:val="24"/>
          <w:lang w:eastAsia="pl-PL"/>
        </w:rPr>
        <w:t>) w przypadku trzykrotnego</w:t>
      </w:r>
      <w:r w:rsidR="00F36597">
        <w:rPr>
          <w:sz w:val="24"/>
          <w:szCs w:val="24"/>
          <w:lang w:eastAsia="pl-PL"/>
        </w:rPr>
        <w:t xml:space="preserve"> naruszenia któregokolwiek z postanowień  </w:t>
      </w:r>
      <w:r w:rsidRPr="009F5ABC">
        <w:rPr>
          <w:sz w:val="24"/>
          <w:szCs w:val="24"/>
          <w:lang w:eastAsia="pl-PL"/>
        </w:rPr>
        <w:t xml:space="preserve">§ </w:t>
      </w:r>
      <w:r w:rsidR="00F36597">
        <w:rPr>
          <w:sz w:val="24"/>
          <w:szCs w:val="24"/>
          <w:lang w:eastAsia="pl-PL"/>
        </w:rPr>
        <w:t>3</w:t>
      </w:r>
      <w:r w:rsidRPr="009F5ABC">
        <w:rPr>
          <w:sz w:val="24"/>
          <w:szCs w:val="24"/>
          <w:lang w:eastAsia="pl-PL"/>
        </w:rPr>
        <w:t xml:space="preserve"> </w:t>
      </w:r>
      <w:r w:rsidR="00F36597">
        <w:rPr>
          <w:sz w:val="24"/>
          <w:szCs w:val="24"/>
          <w:lang w:eastAsia="pl-PL"/>
        </w:rPr>
        <w:t>u</w:t>
      </w:r>
      <w:r w:rsidRPr="009F5ABC">
        <w:rPr>
          <w:sz w:val="24"/>
          <w:szCs w:val="24"/>
          <w:lang w:eastAsia="pl-PL"/>
        </w:rPr>
        <w:t>mowy.</w:t>
      </w:r>
    </w:p>
    <w:p w:rsidR="005D5128" w:rsidRDefault="005D5128" w:rsidP="005D512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Odstąpienie </w:t>
      </w:r>
      <w:r w:rsidR="00F36597">
        <w:rPr>
          <w:bCs/>
          <w:sz w:val="24"/>
          <w:szCs w:val="24"/>
        </w:rPr>
        <w:t>od</w:t>
      </w:r>
      <w:r>
        <w:rPr>
          <w:bCs/>
          <w:sz w:val="24"/>
          <w:szCs w:val="24"/>
        </w:rPr>
        <w:t xml:space="preserve"> umowy winno nastąpić w formie pisemnej pod rygorem nieważności i powinno zawierać uzasadnienie. </w:t>
      </w:r>
    </w:p>
    <w:p w:rsidR="00F36597" w:rsidRDefault="00F36597" w:rsidP="005D5128">
      <w:pPr>
        <w:jc w:val="both"/>
        <w:rPr>
          <w:bCs/>
          <w:sz w:val="24"/>
          <w:szCs w:val="24"/>
        </w:rPr>
      </w:pPr>
    </w:p>
    <w:p w:rsidR="00F36597" w:rsidRDefault="00F36597" w:rsidP="005D5128">
      <w:pPr>
        <w:jc w:val="both"/>
        <w:rPr>
          <w:bCs/>
          <w:sz w:val="24"/>
          <w:szCs w:val="24"/>
        </w:rPr>
      </w:pPr>
    </w:p>
    <w:p w:rsidR="00F36597" w:rsidRDefault="00F36597" w:rsidP="005D5128">
      <w:pPr>
        <w:jc w:val="both"/>
        <w:rPr>
          <w:bCs/>
          <w:sz w:val="24"/>
          <w:szCs w:val="24"/>
        </w:rPr>
      </w:pPr>
    </w:p>
    <w:p w:rsidR="00F36597" w:rsidRDefault="00F36597" w:rsidP="005D5128">
      <w:pPr>
        <w:jc w:val="both"/>
        <w:rPr>
          <w:bCs/>
          <w:sz w:val="24"/>
          <w:szCs w:val="24"/>
        </w:rPr>
      </w:pPr>
    </w:p>
    <w:p w:rsidR="005D5128" w:rsidRDefault="005D5128" w:rsidP="005D5128">
      <w:pPr>
        <w:ind w:left="360"/>
        <w:jc w:val="center"/>
        <w:rPr>
          <w:b/>
          <w:bCs/>
          <w:sz w:val="24"/>
          <w:szCs w:val="24"/>
        </w:rPr>
      </w:pPr>
    </w:p>
    <w:p w:rsidR="00677755" w:rsidRDefault="00677755" w:rsidP="005D5128">
      <w:pPr>
        <w:ind w:left="360"/>
        <w:jc w:val="center"/>
        <w:rPr>
          <w:b/>
          <w:bCs/>
          <w:sz w:val="24"/>
          <w:szCs w:val="24"/>
        </w:rPr>
      </w:pPr>
    </w:p>
    <w:p w:rsidR="00B137A4" w:rsidRDefault="00B137A4" w:rsidP="005D5128">
      <w:pPr>
        <w:ind w:left="360"/>
        <w:jc w:val="center"/>
        <w:rPr>
          <w:b/>
          <w:bCs/>
          <w:sz w:val="24"/>
          <w:szCs w:val="24"/>
        </w:rPr>
      </w:pPr>
    </w:p>
    <w:p w:rsidR="00B137A4" w:rsidRDefault="00B137A4" w:rsidP="005D5128">
      <w:pPr>
        <w:ind w:left="360"/>
        <w:jc w:val="center"/>
        <w:rPr>
          <w:b/>
          <w:bCs/>
          <w:sz w:val="24"/>
          <w:szCs w:val="24"/>
        </w:rPr>
      </w:pPr>
    </w:p>
    <w:p w:rsidR="005D5128" w:rsidRDefault="005D5128" w:rsidP="005D5128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  <w:r w:rsidR="00F36597">
        <w:rPr>
          <w:b/>
          <w:bCs/>
          <w:sz w:val="24"/>
          <w:szCs w:val="24"/>
        </w:rPr>
        <w:t>1</w:t>
      </w:r>
    </w:p>
    <w:p w:rsidR="005D5128" w:rsidRDefault="005D5128" w:rsidP="005D5128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Zakaz cesji</w:t>
      </w:r>
    </w:p>
    <w:p w:rsidR="005D5128" w:rsidRDefault="005D5128" w:rsidP="005D5128">
      <w:pPr>
        <w:rPr>
          <w:bCs/>
          <w:sz w:val="24"/>
          <w:szCs w:val="24"/>
        </w:rPr>
      </w:pPr>
    </w:p>
    <w:p w:rsidR="005D5128" w:rsidRDefault="00F36597" w:rsidP="005D5128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Prawa i obowiązki Wykonawcy wynikające z niniejszej umowy nie mogą być przedmiotem przelewu na osoby trzecie </w:t>
      </w:r>
      <w:r w:rsidR="005D5128" w:rsidRPr="00000847">
        <w:rPr>
          <w:bCs/>
          <w:sz w:val="24"/>
          <w:szCs w:val="24"/>
        </w:rPr>
        <w:t xml:space="preserve"> bez zgody Zamawiającego wyrażonej na piśmie pod rygorem nieważności</w:t>
      </w:r>
      <w:r w:rsidR="005D5128">
        <w:rPr>
          <w:b/>
          <w:bCs/>
          <w:sz w:val="24"/>
          <w:szCs w:val="24"/>
        </w:rPr>
        <w:t xml:space="preserve">. </w:t>
      </w:r>
    </w:p>
    <w:p w:rsidR="005D5128" w:rsidRDefault="005D5128" w:rsidP="005D5128">
      <w:pPr>
        <w:jc w:val="center"/>
        <w:rPr>
          <w:b/>
          <w:bCs/>
          <w:color w:val="000000"/>
          <w:sz w:val="24"/>
          <w:szCs w:val="24"/>
        </w:rPr>
      </w:pPr>
    </w:p>
    <w:p w:rsidR="005D5128" w:rsidRDefault="005D5128" w:rsidP="005D512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1</w:t>
      </w:r>
      <w:r w:rsidR="00F36597">
        <w:rPr>
          <w:b/>
          <w:bCs/>
          <w:color w:val="000000"/>
          <w:sz w:val="24"/>
          <w:szCs w:val="24"/>
        </w:rPr>
        <w:t>2</w:t>
      </w:r>
    </w:p>
    <w:p w:rsidR="005D5128" w:rsidRDefault="005D5128" w:rsidP="005D5128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Rozstrzyganie sporów</w:t>
      </w:r>
      <w:r w:rsidR="000A14AF">
        <w:rPr>
          <w:b/>
          <w:bCs/>
          <w:color w:val="000000"/>
          <w:sz w:val="24"/>
          <w:szCs w:val="24"/>
        </w:rPr>
        <w:t>, postanowienia końcowe</w:t>
      </w:r>
    </w:p>
    <w:p w:rsidR="005D5128" w:rsidRDefault="005D5128" w:rsidP="005D5128">
      <w:pPr>
        <w:jc w:val="both"/>
        <w:rPr>
          <w:color w:val="000000"/>
          <w:sz w:val="24"/>
          <w:szCs w:val="24"/>
        </w:rPr>
      </w:pPr>
    </w:p>
    <w:p w:rsidR="005D5128" w:rsidRDefault="005D5128" w:rsidP="005D5128">
      <w:pPr>
        <w:autoSpaceDE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Ewentualne spory wynikłe z realizacji niniejszej umowy będzie rozstrzygał właściwy </w:t>
      </w:r>
      <w:r w:rsidR="00E84BAB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ąd </w:t>
      </w:r>
      <w:r>
        <w:rPr>
          <w:sz w:val="24"/>
          <w:szCs w:val="24"/>
        </w:rPr>
        <w:t xml:space="preserve">właściwy miejscowo dla </w:t>
      </w:r>
      <w:r w:rsidR="00620E22">
        <w:rPr>
          <w:sz w:val="24"/>
          <w:szCs w:val="24"/>
        </w:rPr>
        <w:t xml:space="preserve">siedziby </w:t>
      </w:r>
      <w:r>
        <w:rPr>
          <w:sz w:val="24"/>
          <w:szCs w:val="24"/>
        </w:rPr>
        <w:t>Zamawiającego.</w:t>
      </w:r>
    </w:p>
    <w:p w:rsidR="005D5128" w:rsidRDefault="005D5128" w:rsidP="005D5128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2.  W sprawach, które nie zostały przewidziane w niniejszej umowie mają zastosowanie przepisy powszechnie obowiązujące, a szczególności Kodeks cywilny</w:t>
      </w:r>
      <w:r w:rsidR="00F365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D5128" w:rsidRDefault="00F36597" w:rsidP="005D5128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3. Umowę sporządzono w dwóch</w:t>
      </w:r>
      <w:r w:rsidR="005D5128">
        <w:rPr>
          <w:sz w:val="24"/>
          <w:szCs w:val="24"/>
        </w:rPr>
        <w:t xml:space="preserve"> jednobrzmiących egzemplarzach,</w:t>
      </w:r>
      <w:r w:rsidR="004E1673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o jednym </w:t>
      </w:r>
      <w:r w:rsidR="004E1673">
        <w:rPr>
          <w:sz w:val="24"/>
          <w:szCs w:val="24"/>
        </w:rPr>
        <w:t>egzemplarzu dla każdej ze stron</w:t>
      </w:r>
      <w:r>
        <w:rPr>
          <w:sz w:val="24"/>
          <w:szCs w:val="24"/>
        </w:rPr>
        <w:t xml:space="preserve">. </w:t>
      </w:r>
    </w:p>
    <w:p w:rsidR="005D5128" w:rsidRDefault="005D5128" w:rsidP="005D5128">
      <w:pPr>
        <w:autoSpaceDE w:val="0"/>
        <w:jc w:val="both"/>
        <w:rPr>
          <w:sz w:val="24"/>
          <w:szCs w:val="24"/>
        </w:rPr>
      </w:pPr>
    </w:p>
    <w:p w:rsidR="000A14AF" w:rsidRDefault="000A14AF" w:rsidP="005D5128">
      <w:pPr>
        <w:jc w:val="both"/>
        <w:rPr>
          <w:b/>
          <w:color w:val="000000"/>
          <w:sz w:val="24"/>
          <w:szCs w:val="24"/>
        </w:rPr>
      </w:pPr>
    </w:p>
    <w:p w:rsidR="005D5128" w:rsidRDefault="000A14AF" w:rsidP="005D512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5D5128">
        <w:rPr>
          <w:b/>
          <w:color w:val="000000"/>
          <w:sz w:val="24"/>
          <w:szCs w:val="24"/>
        </w:rPr>
        <w:t>WYKONAWCA:                                                                          ZAMAWIAJĄCY</w:t>
      </w:r>
    </w:p>
    <w:p w:rsidR="00F36597" w:rsidRDefault="00F36597" w:rsidP="005D5128">
      <w:pPr>
        <w:jc w:val="both"/>
        <w:rPr>
          <w:b/>
          <w:color w:val="000000"/>
          <w:sz w:val="24"/>
          <w:szCs w:val="24"/>
        </w:rPr>
      </w:pPr>
    </w:p>
    <w:p w:rsidR="00F36597" w:rsidRDefault="00F36597" w:rsidP="005D5128">
      <w:pPr>
        <w:jc w:val="both"/>
        <w:rPr>
          <w:b/>
          <w:color w:val="000000"/>
          <w:sz w:val="24"/>
          <w:szCs w:val="24"/>
        </w:rPr>
      </w:pPr>
    </w:p>
    <w:sectPr w:rsidR="00F36597" w:rsidSect="00DE3D50">
      <w:pgSz w:w="11906" w:h="16838"/>
      <w:pgMar w:top="1134" w:right="1134" w:bottom="1134" w:left="1418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39" w:rsidRDefault="00824A39" w:rsidP="005D5128">
      <w:r>
        <w:separator/>
      </w:r>
    </w:p>
  </w:endnote>
  <w:endnote w:type="continuationSeparator" w:id="0">
    <w:p w:rsidR="00824A39" w:rsidRDefault="00824A39" w:rsidP="005D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39" w:rsidRDefault="00824A39" w:rsidP="005D5128">
      <w:r>
        <w:separator/>
      </w:r>
    </w:p>
  </w:footnote>
  <w:footnote w:type="continuationSeparator" w:id="0">
    <w:p w:rsidR="00824A39" w:rsidRDefault="00824A39" w:rsidP="005D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1" w15:restartNumberingAfterBreak="0">
    <w:nsid w:val="00000004"/>
    <w:multiLevelType w:val="singleLevel"/>
    <w:tmpl w:val="9C724C5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4"/>
        <w:szCs w:val="24"/>
      </w:rPr>
    </w:lvl>
  </w:abstractNum>
  <w:abstractNum w:abstractNumId="2" w15:restartNumberingAfterBreak="0">
    <w:nsid w:val="0000000C"/>
    <w:multiLevelType w:val="singleLevel"/>
    <w:tmpl w:val="0000000C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3" w15:restartNumberingAfterBreak="0">
    <w:nsid w:val="0F7416EF"/>
    <w:multiLevelType w:val="hybridMultilevel"/>
    <w:tmpl w:val="C098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774DF"/>
    <w:multiLevelType w:val="hybridMultilevel"/>
    <w:tmpl w:val="9B0EDB70"/>
    <w:lvl w:ilvl="0" w:tplc="8F74E9F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BE46973"/>
    <w:multiLevelType w:val="hybridMultilevel"/>
    <w:tmpl w:val="E11C71B2"/>
    <w:lvl w:ilvl="0" w:tplc="0218958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2D0C"/>
    <w:multiLevelType w:val="hybridMultilevel"/>
    <w:tmpl w:val="FA88C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C3E9E"/>
    <w:multiLevelType w:val="hybridMultilevel"/>
    <w:tmpl w:val="999C99FA"/>
    <w:lvl w:ilvl="0" w:tplc="8A7AEA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58C69A6"/>
    <w:multiLevelType w:val="hybridMultilevel"/>
    <w:tmpl w:val="0C28D242"/>
    <w:lvl w:ilvl="0" w:tplc="8F288C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BC66189"/>
    <w:multiLevelType w:val="hybridMultilevel"/>
    <w:tmpl w:val="D1229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28"/>
    <w:rsid w:val="00064D1B"/>
    <w:rsid w:val="000A14AF"/>
    <w:rsid w:val="000A1A8D"/>
    <w:rsid w:val="000A5C8F"/>
    <w:rsid w:val="00112360"/>
    <w:rsid w:val="001E6EA6"/>
    <w:rsid w:val="00237501"/>
    <w:rsid w:val="0026378A"/>
    <w:rsid w:val="003353FB"/>
    <w:rsid w:val="00353F61"/>
    <w:rsid w:val="003B1106"/>
    <w:rsid w:val="004E1673"/>
    <w:rsid w:val="004F10A9"/>
    <w:rsid w:val="004F3CAF"/>
    <w:rsid w:val="00525DE2"/>
    <w:rsid w:val="00536AED"/>
    <w:rsid w:val="00554B11"/>
    <w:rsid w:val="005C2A60"/>
    <w:rsid w:val="005D5128"/>
    <w:rsid w:val="00620E22"/>
    <w:rsid w:val="00625BCE"/>
    <w:rsid w:val="00644D55"/>
    <w:rsid w:val="00671B12"/>
    <w:rsid w:val="00677755"/>
    <w:rsid w:val="006B1CFF"/>
    <w:rsid w:val="006E7DD2"/>
    <w:rsid w:val="007063CC"/>
    <w:rsid w:val="00725D22"/>
    <w:rsid w:val="00762A7E"/>
    <w:rsid w:val="00790801"/>
    <w:rsid w:val="00791013"/>
    <w:rsid w:val="00792A31"/>
    <w:rsid w:val="007E606B"/>
    <w:rsid w:val="007E7AD2"/>
    <w:rsid w:val="00814A8F"/>
    <w:rsid w:val="00824A39"/>
    <w:rsid w:val="008B6DEE"/>
    <w:rsid w:val="009B77C5"/>
    <w:rsid w:val="009E3BDC"/>
    <w:rsid w:val="00A06567"/>
    <w:rsid w:val="00A13E96"/>
    <w:rsid w:val="00A2511E"/>
    <w:rsid w:val="00A261CC"/>
    <w:rsid w:val="00A5757F"/>
    <w:rsid w:val="00B137A4"/>
    <w:rsid w:val="00B2369C"/>
    <w:rsid w:val="00B31413"/>
    <w:rsid w:val="00B46F4B"/>
    <w:rsid w:val="00B8706E"/>
    <w:rsid w:val="00C66053"/>
    <w:rsid w:val="00C76D84"/>
    <w:rsid w:val="00D675B7"/>
    <w:rsid w:val="00E643F3"/>
    <w:rsid w:val="00E84BAB"/>
    <w:rsid w:val="00ED5FDB"/>
    <w:rsid w:val="00F36597"/>
    <w:rsid w:val="00F6180A"/>
    <w:rsid w:val="00F6321F"/>
    <w:rsid w:val="00FB0972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C7BE1-68FE-436D-9DDB-65D0D5FC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1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D5128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51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5D512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51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5D5128"/>
    <w:pPr>
      <w:ind w:left="284"/>
    </w:pPr>
    <w:rPr>
      <w:sz w:val="22"/>
      <w:szCs w:val="24"/>
    </w:rPr>
  </w:style>
  <w:style w:type="character" w:styleId="Hipercze">
    <w:name w:val="Hyperlink"/>
    <w:rsid w:val="005D51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51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12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1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1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A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1608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Agnieszka Malowaniec-Jeziorska</cp:lastModifiedBy>
  <cp:revision>47</cp:revision>
  <cp:lastPrinted>2019-12-10T12:15:00Z</cp:lastPrinted>
  <dcterms:created xsi:type="dcterms:W3CDTF">2019-12-10T08:41:00Z</dcterms:created>
  <dcterms:modified xsi:type="dcterms:W3CDTF">2021-12-13T08:42:00Z</dcterms:modified>
</cp:coreProperties>
</file>