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4A" w:rsidRDefault="0073264A" w:rsidP="00732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Puszcza Mariańska, dnia </w:t>
      </w:r>
      <w:r w:rsidR="008D5129">
        <w:rPr>
          <w:rFonts w:ascii="Times New Roman" w:hAnsi="Times New Roman" w:cs="Times New Roman"/>
          <w:color w:val="000000"/>
          <w:sz w:val="24"/>
          <w:szCs w:val="24"/>
        </w:rPr>
        <w:t xml:space="preserve">24 października </w:t>
      </w:r>
      <w:r>
        <w:rPr>
          <w:rFonts w:ascii="Times New Roman" w:hAnsi="Times New Roman" w:cs="Times New Roman"/>
          <w:color w:val="000000"/>
          <w:sz w:val="24"/>
          <w:szCs w:val="24"/>
        </w:rPr>
        <w:t>2022 r.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WÓJT GMINY PUSZCZA MARIAŃSKA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PONOWNIE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OGŁASZA NABÓR NA WOLNE STANOWISKO URZĘDNICZE 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DS. GOSPODARKI NIERUCHOMOŚCIAMI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Nazwa i adres jednostki:</w:t>
      </w:r>
    </w:p>
    <w:p w:rsidR="0073264A" w:rsidRDefault="0073264A" w:rsidP="0073264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Urząd Gminy Puszcza Mariańska </w:t>
      </w:r>
    </w:p>
    <w:p w:rsidR="0073264A" w:rsidRDefault="0073264A" w:rsidP="0073264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ul. Stanisława Papczyńskiego 1</w:t>
      </w:r>
    </w:p>
    <w:p w:rsidR="0073264A" w:rsidRDefault="0073264A" w:rsidP="0073264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96-330 Puszcza Mariańska </w:t>
      </w:r>
    </w:p>
    <w:p w:rsidR="0073264A" w:rsidRDefault="0073264A" w:rsidP="0073264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Określenie stanowiska pracy:</w:t>
      </w:r>
    </w:p>
    <w:p w:rsidR="0073264A" w:rsidRDefault="0073264A" w:rsidP="0073264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Podinspektor - samodzielne stanowisko ds. gospodarki nieruchomościami</w:t>
      </w:r>
    </w:p>
    <w:p w:rsidR="0073264A" w:rsidRDefault="0073264A" w:rsidP="0073264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pStyle w:val="Akapitzlist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Wymagania niezbędne: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Kandydatem na stanowisko urzędnicze może być osoba, która: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posiada obywatelstwo polskie,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posiada pełną zdolność do czynności prawnych oraz korzysta z pełni praw publicznych,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posiada kwalifikacje zawodowe wymagane do wykonywania pracy: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a) wykształcenie wyższe 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b) minimum </w:t>
      </w:r>
      <w:r w:rsidR="008D5129">
        <w:rPr>
          <w:rFonts w:ascii="Times New Roman" w:hAnsi="Times New Roman" w:cs="Times New Roman"/>
          <w:color w:val="000000"/>
          <w:sz w:val="24"/>
          <w:szCs w:val="24"/>
        </w:rPr>
        <w:t xml:space="preserve">6 miesięczny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staż pracy w administracji,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nie była skazana prawomocnym wyrokiem sądu za przestępstwo umyślne ścigane z oskarżenia publicznego lub umyślne przestępstwo skarbowe,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cieszy się nieposzlakowaną opinią,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nie posiada przeciwwskazań zdrowotnych do wykonywania pracy na ww. stanowisku.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4. Wymagania dodatkowe: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znajomość procedur administracyjnych oraz regulacji prawnych ze szczególną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znajomością ustaw: o gospodarce nieruchomościami, o planowaniu i zagospodarowaniu przestrzennym, o księgach wieczystych i hipotece, prawo geodezyjne i kartograficzne, Kodeks postępowania administracyjnego, o dostępie do informacji publicznej,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prawo jazdy kat. B,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wysoki poziom  obsługi komputera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podstawowego pakietu biurowego MS Office, 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umiejętności interpersonalne w zakresie obsługi klientów urzędu,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umiejętność pracy w zespole i komunikatywność,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umiejętność praktycznego stosowania przepisów prawa,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umiejętność poprawnego formułowania decyzji administracyjnych.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5. Zakres wykonywanych zadań na stanowisku obejmuje m.in.: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prowadzenie spraw związanych z gospodarowaniem zasobem nieruchomości stanowiących własność Gminy zgodnie z ustawą o gospodarce nieruchomościami i uchwałami Rady Gminy w zakresie: sprzedaży nieruchomości zabudowanych i niezabudowanych, oddawania w użytkowanie wieczyste, oddawania w trwały zarząd, zrzekania się, darowizny, zamiany,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tworzenie gminnego zasobu nieruchomości m.in. poprzez: komunalizację, zamiany, scalanie i podziały, odpłatne i nieodpłatne nabywanie od osób fizycznych i prawnych, korzystanie z prawa pierwokupu, inne czynności prawne, 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przygotowywanie dokumentów niezbędnych do organizowania i przeprowadzania przetargów na zbycie nieruchomości – gruntów i budynków stanowiących własność Gminy,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przygotowanie planu wykorzystania zasobu gminnego,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5) w zakresie  użytkowania wieczystego: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egoe UI Symbol" w:hAnsi="Segoe UI Symbol" w:cs="Segoe UI Symbol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aktualizacja opłat rocznych na podstawie wartości nieruchomości określonej przez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rzeczoznawcę,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egoe UI Symbol" w:hAnsi="Segoe UI Symbol" w:cs="Segoe UI Symbol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przeprowadzanie procedury administracyjnej związanej z przekształcaniem prawa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użytkowania wieczystego na własność nieruchomości,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prowadzenie całości dokumentacji związanej z korzystaniem z usług rzeczoznawców i geodetów, w zakresie przygotowania zleceń, odbioru i weryfikacji wykonanych prac, potwierdzenie faktur pod względem merytorycznym,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przygotowanie całości dokumentacji w tym geodezyjnych, operatów szacunkowych odpisów z Ksiąg Wieczystych i innych niezbędnych dokumentów w celu zbycia nieruchomości gruntowych zabudowanych i niezabudowanych, 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 badanie ksiąg wieczystych dla potrzeb gospodarowania mieniem gminnym jak również przygotowywanie i składanie wniosków do Wydziału Ksiąg Wieczystych,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9) przygotowywanie projektów uchwał rady gminy w sprawach dotyczących gospodarki nieruchomościami,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10) przygotowywanie  zarządzeń wójta gminy dotyczących gospodarki nieruchomościami,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11) przygotowywanie projektów postanowień i decyzji dotyczących rozgraniczenia nieruchomości,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12) uczestniczenie w czynnościach związanych z przyjmowaniem granic nieruchomości po wykonaniu podziałów, rozgraniczeń, wznowień granic, itp.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13) współpraca ze Starostwem Powiatowym w Żyrardowie w zakresie wykonywanych zadań,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14) bieżąca kontrola sposobu użytkowania nieruchomości gminnych oddanych w posiadanie zależne,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15) prowadzenie całokształtu spraw związanych z najmem i dzierżawą mienia gminnego,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16) prowadzenie spraw dotyczących ustanawiania służebności gruntowych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przesyłu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17) prowadzenie numeracji posesji w gminie, w tym w systemie elektronicznym i wykonywanie zadań związanych z numeracją posesji,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18) realizacja zadań związanych z niekorzystnym wpływem zjawisk atmosferycznych na produkcję roślinną na terenie gminy – zadania związane z szacowaniem strat rolników w przypadku suszy, przymrozków itp.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19) prowadzenie postępowań w zakresie naruszenia stosunków wodnych na gruncie na podstawie ustawy z dnia 20 lipca 2017 r. Prawo wodne,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20) prowadzenie spraw dot. kąpielisk  na podstawie ustawy z dnia 20 lipca 2017 r. Prawo wodne.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6. Wymagane dokumenty: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list motywacyjny podpisany odręcznie (podanie),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kwestionariusz osobowy dla osoby ubiegającej się o zatrudnienie 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podpisane przez kandydata oświadczenia: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 posiadanym obywatelstwie,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 posiadaniu pełnej zdolności do czynności prawnych oraz o korzystaniu z pełni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praw publicznych,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że kandydat nie był skazany prawomocnym wyrokiem sądu za przestępstwo umyślne    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ścigane z oskarżenia publicznego lub umyślne przestępstwo skarbowe.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W/w oświadczenia powinny zawierać klauzulę wynikającą z art. 233 k.k.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Kwestionariusz dla kandydata, oświadczenia oraz informację dot. przetwarzania danych osobowych – można pobrać z załączników dołączonych do niniejszego ogłoszenia.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oświadczenie o braku przeciwwskazań zdrowotnych do podjęcia zatrudnienia na przedmiotowym stanowisku,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5) kopia dokumentu potwierdzającego niepełnosprawność w przypadku kandydata, który zamierza skorzystać z uprawnienia, o którym mowa w art. 13a ust. 2 ustawy o pracownikach samorządowych, 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podpisana klauzula o treści: „wyrażam zgodę na przetwarzanie moich danych osobowych zawartych w ofercie pracy, na potrzeby prowadzonej rekrutacji na stanowisko podinspektora ds. gospodarki nieruchomościami”.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7.  Informacja o warunkach  pracy na stanowisku: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praca w budynku Urzędu Gminy Puszcza Mariańska – I piętro, budynek administracyjny nie jest przystosowany do potrzeb osób niepełnosprawnych;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praca w systemie równoważnym czasu pracy;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praca wymagająca kontaktów z klientami zewnętrznymi oraz powiązanymi instytucjami;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wyjazdy służbowe związane z realizowanymi zadaniami;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stanowisko komputerowe – zestaw komputerowy wraz z drukarką, dedykowane oprogramowanie, praca  z wykorzystaniem sprzętu komputerowego powyżej 4 godz. dziennie;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8. Wskaźnik zatrudnienia niepełnosprawnych: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miesiącu poprzedzającym datę upublicznienia ogłoszenia wskaźnik zatrudnienia osób niepełnosprawnych w Urzędzie Gminy Puszcza Mariańska, w rozumieniu przepisów ustawy o rehabilitacji zawodowej i społecznej oraz zatrudnianiu osób niepełnosprawnych, jest niższy niż 6%  i wynosi 2,17 %.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9. Dodatkowe informacje: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kandydaci proszeni są o podanie numeru telefonu kontaktowego lub adresu poczty elektronicznej;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kandydaci spełniający wymagania formalne. którzy po analizie dokumentów zostaną zakwalifikowani do kolejnego etapu naboru będą powiadomieni telefonicznie lub za pośrednictwem poczty elektronicznej o terminie i miejscu jego przeprowadzenia;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kandydaci, których oferty nie spełniają wymagań formalnych nie będą, o tym powiadamiani.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10. Termin i miejsce składania dokumentów: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Oferty zawierające wymagane dokumenty można złożyć: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osobiście w siedzibie Urzędu Gminy Puszcza Mariańska w zamkniętej kopercie,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pocztą tradycyjną na adres Urzędu Gminy Puszcza Mariańska (decyduje data wpływu do Urzędu),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za pomocą środków komunikacji elektronicznej na elektroniczną skrzynkę podawczą Urzędu Gminy Puszcza Mariańska na platformie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FF"/>
          <w:sz w:val="24"/>
          <w:szCs w:val="24"/>
        </w:rPr>
        <w:t>www.epuap.gov.pl</w:t>
      </w:r>
      <w:r>
        <w:rPr>
          <w:rFonts w:ascii="Times New Roman" w:hAnsi="Times New Roman" w:cs="Times New Roman"/>
          <w:color w:val="000000"/>
          <w:sz w:val="24"/>
          <w:szCs w:val="24"/>
        </w:rPr>
        <w:t>; adres skrytki: /9dfpma156w/) w postaci pisma ogólnego podpisanego podpisem elektronicznym lub profilem zaufanym,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za pomocą poczty elektronicznej w postaci załączników w formacie PDF podpisanych podpisem elektronicznym na adres: urzad@puszcza-marianska.pl 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podając każdorazowo (na kopercie lub w temacie wiadomości):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„Nabór na stanowisko podinspektora ds. gospodarki nieruchomościami”.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DO</w:t>
      </w:r>
      <w:r w:rsidR="008D512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KUMENTY NALEŻY SKŁADAĆ DO DNIA 4 LISTOPADA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2022 R.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Oferty, które wpłyną do Urzędu po wyżej określonym terminie nie będą rozpatrywane.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Dokumenty osób, które: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nie spełniły wymogów formalnych,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nie przystąpią do naboru,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wpłyną do Urzędu po dniu </w:t>
      </w:r>
      <w:r w:rsidR="008D5129">
        <w:rPr>
          <w:rFonts w:ascii="Times New Roman" w:hAnsi="Times New Roman" w:cs="Times New Roman"/>
          <w:color w:val="000000"/>
          <w:sz w:val="24"/>
          <w:szCs w:val="24"/>
        </w:rPr>
        <w:t>04.11</w:t>
      </w:r>
      <w:r>
        <w:rPr>
          <w:rFonts w:ascii="Times New Roman" w:hAnsi="Times New Roman" w:cs="Times New Roman"/>
          <w:color w:val="000000"/>
          <w:sz w:val="24"/>
          <w:szCs w:val="24"/>
        </w:rPr>
        <w:t>.2022 r.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zostaną zwrócone nadawcy bezpośrednio po zakończeniu naboru.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Informacja o wyniku naboru będzie umieszczona na stronie internetowej Biuletynu Informacji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Publicznej Urzędu Gminy Puszcza Mariańska (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https://bip.puszcza-marianska.pl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), stronie internetowej gminy: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www.puszcza-marianska.pl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oraz na tablicy informacyjnej Urzędu Gminy Puszcza Mariańska 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Wójt Gminy 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Puszcza Mariańska </w:t>
      </w: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/-/ Michał Staniak</w:t>
      </w:r>
    </w:p>
    <w:p w:rsidR="002047C4" w:rsidRDefault="002047C4" w:rsidP="00732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47C4" w:rsidRPr="002047C4" w:rsidRDefault="002047C4" w:rsidP="002047C4">
      <w:pPr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KLAUZULA INFORMACYJNA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>
        <w:rPr>
          <w:rFonts w:ascii="Times New Roman" w:eastAsia="Times New Roman" w:hAnsi="Times New Roman" w:cs="Times New Roman"/>
          <w:lang w:eastAsia="pl-PL"/>
        </w:rPr>
        <w:br/>
        <w:t>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:rsidR="002047C4" w:rsidRDefault="002047C4" w:rsidP="002047C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Urząd Gminy Puszcza Mariańska (</w:t>
      </w:r>
      <w:r>
        <w:rPr>
          <w:rFonts w:ascii="Times New Roman" w:hAnsi="Times New Roman" w:cs="Times New Roman"/>
          <w:sz w:val="24"/>
          <w:szCs w:val="24"/>
        </w:rPr>
        <w:t xml:space="preserve">ul. Stanisława </w:t>
      </w:r>
      <w:r>
        <w:rPr>
          <w:rFonts w:ascii="Times New Roman" w:hAnsi="Times New Roman" w:cs="Times New Roman"/>
        </w:rPr>
        <w:t>Papczyńskiego 1,  96-330 Puszcza Mariańska tel.: 46 831-81-69.</w:t>
      </w:r>
    </w:p>
    <w:p w:rsidR="002047C4" w:rsidRDefault="002047C4" w:rsidP="002047C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sprawach z zakresu ochrony danych osobowych mogą Państwo kontaktować się z Inspektorem Ochrony Danych p. Tomaszem Szwed  pod adresem e-mail: </w:t>
      </w:r>
      <w:hyperlink r:id="rId7" w:history="1">
        <w:r>
          <w:rPr>
            <w:rStyle w:val="Hipercze"/>
            <w:rFonts w:ascii="Times New Roman" w:eastAsia="Times New Roman" w:hAnsi="Times New Roman" w:cs="Times New Roman"/>
          </w:rPr>
          <w:t>inspektor@cbi24.pl</w:t>
        </w:r>
      </w:hyperlink>
      <w:r>
        <w:rPr>
          <w:rFonts w:ascii="Times New Roman" w:eastAsia="Times New Roman" w:hAnsi="Times New Roman" w:cs="Times New Roman"/>
        </w:rPr>
        <w:t>.</w:t>
      </w:r>
    </w:p>
    <w:p w:rsidR="002047C4" w:rsidRDefault="002047C4" w:rsidP="002047C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Dane osobowe będą przetwarzane w celu</w:t>
      </w:r>
      <w:r>
        <w:rPr>
          <w:rFonts w:ascii="Times New Roman" w:hAnsi="Times New Roman" w:cs="Times New Roman"/>
        </w:rPr>
        <w:t xml:space="preserve"> realizacji obowiązków prawnych ciążących na Administratorze w zakresie procesu rekrutacji.</w:t>
      </w:r>
    </w:p>
    <w:p w:rsidR="002047C4" w:rsidRDefault="002047C4" w:rsidP="002047C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2047C4" w:rsidRDefault="002047C4" w:rsidP="002047C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Podstawą prawną przetwarzania danych jest art. 6 ust. 1 lit. c) ww. Rozporządzenia. </w:t>
      </w:r>
    </w:p>
    <w:p w:rsidR="002047C4" w:rsidRDefault="002047C4" w:rsidP="002047C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Odbiorcami Pani/Pana danych inne będą podmioty, w zakresie danych osobowych podlegających upublicznieniu w procesie rekrutacji. </w:t>
      </w:r>
    </w:p>
    <w:p w:rsidR="002047C4" w:rsidRDefault="002047C4" w:rsidP="002047C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Osoba, której dane dotyczą ma prawo do:</w:t>
      </w:r>
    </w:p>
    <w:p w:rsidR="002047C4" w:rsidRDefault="002047C4" w:rsidP="002047C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2047C4" w:rsidRDefault="002047C4" w:rsidP="002047C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bookmarkStart w:id="1" w:name="_Hlk515218261"/>
      <w:r>
        <w:rPr>
          <w:rFonts w:ascii="Times New Roman" w:eastAsia="Times New Roman" w:hAnsi="Times New Roman" w:cs="Times New Roman"/>
        </w:rPr>
        <w:t xml:space="preserve">wniesienia skargi do organu nadzorczego </w:t>
      </w:r>
      <w:r>
        <w:rPr>
          <w:rFonts w:ascii="Times New Roman" w:hAnsi="Times New Roman"/>
        </w:rPr>
        <w:t>w przypadku gdy przetwarzanie danych odbywa się</w:t>
      </w:r>
      <w:r>
        <w:rPr>
          <w:rFonts w:ascii="Times New Roman" w:hAnsi="Times New Roman"/>
        </w:rPr>
        <w:br/>
        <w:t xml:space="preserve"> z naruszeniem przepisów powyższego rozporządzenia</w:t>
      </w:r>
      <w:r>
        <w:rPr>
          <w:rFonts w:ascii="Times New Roman" w:eastAsia="Times New Roman" w:hAnsi="Times New Roman" w:cs="Times New Roman"/>
        </w:rPr>
        <w:t xml:space="preserve"> tj. do Prezesa Urzędu Ochrony Danych Osobowych, ul. Stawki 2, 00-193 Warszawa</w:t>
      </w:r>
      <w:bookmarkEnd w:id="1"/>
      <w:r>
        <w:rPr>
          <w:rFonts w:ascii="Times New Roman" w:eastAsia="Times New Roman" w:hAnsi="Times New Roman" w:cs="Times New Roman"/>
        </w:rPr>
        <w:t>.</w:t>
      </w:r>
    </w:p>
    <w:p w:rsidR="002047C4" w:rsidRDefault="002047C4" w:rsidP="002047C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2047C4" w:rsidRDefault="002047C4" w:rsidP="002047C4"/>
    <w:p w:rsidR="002047C4" w:rsidRDefault="002047C4" w:rsidP="002047C4"/>
    <w:p w:rsidR="002047C4" w:rsidRDefault="002047C4" w:rsidP="00732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264A" w:rsidRDefault="0073264A" w:rsidP="00732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3157" w:rsidRDefault="007C3157"/>
    <w:sectPr w:rsidR="007C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A2600"/>
    <w:multiLevelType w:val="hybridMultilevel"/>
    <w:tmpl w:val="29F02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2F"/>
    <w:rsid w:val="002047C4"/>
    <w:rsid w:val="0073264A"/>
    <w:rsid w:val="007C3157"/>
    <w:rsid w:val="008D5129"/>
    <w:rsid w:val="00996614"/>
    <w:rsid w:val="00ED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BBF0C-0EF6-49CC-86C8-0067658D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264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3264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zcza-marianska.pl" TargetMode="External"/><Relationship Id="rId5" Type="http://schemas.openxmlformats.org/officeDocument/2006/relationships/hyperlink" Target="https://bip.puszcza-mariansk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1573</Words>
  <Characters>9439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3</cp:revision>
  <dcterms:created xsi:type="dcterms:W3CDTF">2022-10-24T12:34:00Z</dcterms:created>
  <dcterms:modified xsi:type="dcterms:W3CDTF">2022-10-24T15:31:00Z</dcterms:modified>
</cp:coreProperties>
</file>