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EA4" w:rsidRDefault="00000000">
      <w:pPr>
        <w:spacing w:after="0"/>
        <w:jc w:val="center"/>
        <w:rPr>
          <w:rFonts w:ascii="Arial Narrow" w:hAnsi="Arial Narrow" w:cs="Calibri"/>
          <w:b/>
          <w:smallCaps/>
          <w:sz w:val="28"/>
          <w:szCs w:val="28"/>
        </w:rPr>
      </w:pPr>
      <w:r>
        <w:rPr>
          <w:rFonts w:ascii="Arial Narrow" w:hAnsi="Arial Narrow" w:cs="Calibri"/>
          <w:b/>
          <w:smallCaps/>
          <w:sz w:val="28"/>
          <w:szCs w:val="28"/>
        </w:rPr>
        <w:t>Akcja Informacyjna nr 1 z 2</w:t>
      </w:r>
    </w:p>
    <w:p w:rsidR="00EF1EA4" w:rsidRDefault="00000000">
      <w:pPr>
        <w:spacing w:before="0" w:after="360"/>
        <w:jc w:val="center"/>
        <w:rPr>
          <w:rFonts w:ascii="Arial Narrow" w:hAnsi="Arial Narrow" w:cs="Verdana-Bold"/>
          <w:bCs/>
          <w:i/>
          <w:sz w:val="18"/>
          <w:szCs w:val="18"/>
          <w:lang w:eastAsia="pl-PL"/>
        </w:rPr>
      </w:pPr>
      <w:r>
        <w:rPr>
          <w:rFonts w:ascii="Arial Narrow" w:hAnsi="Arial Narrow" w:cs="Verdana-Bold"/>
          <w:bCs/>
          <w:i/>
          <w:sz w:val="18"/>
          <w:szCs w:val="18"/>
          <w:lang w:eastAsia="pl-PL"/>
        </w:rPr>
        <w:t>(marzec 2023)</w:t>
      </w:r>
    </w:p>
    <w:p w:rsidR="00EF1EA4" w:rsidRDefault="00000000">
      <w:pPr>
        <w:spacing w:before="360" w:after="360"/>
        <w:jc w:val="center"/>
        <w:rPr>
          <w:rFonts w:ascii="Arial Narrow" w:hAnsi="Arial Narrow" w:cs="Calibri"/>
          <w:b/>
          <w:smallCaps/>
          <w:sz w:val="36"/>
          <w:szCs w:val="36"/>
        </w:rPr>
      </w:pPr>
      <w:r>
        <w:rPr>
          <w:rFonts w:ascii="Arial Narrow" w:hAnsi="Arial Narrow" w:cs="Calibri"/>
          <w:b/>
          <w:smallCaps/>
          <w:sz w:val="36"/>
          <w:szCs w:val="36"/>
        </w:rPr>
        <w:t>Formularz opinii</w:t>
      </w:r>
    </w:p>
    <w:p w:rsidR="00EF1EA4" w:rsidRDefault="00000000">
      <w:pPr>
        <w:spacing w:before="360" w:after="0"/>
        <w:rPr>
          <w:rFonts w:ascii="Arial Narrow" w:hAnsi="Arial Narrow" w:cs="Calibri"/>
          <w:bCs/>
          <w:sz w:val="20"/>
          <w:szCs w:val="20"/>
        </w:rPr>
      </w:pPr>
      <w:r>
        <w:rPr>
          <w:rFonts w:ascii="Arial Narrow" w:hAnsi="Arial Narrow" w:cs="Calibri"/>
          <w:bCs/>
          <w:sz w:val="20"/>
          <w:szCs w:val="20"/>
        </w:rPr>
        <w:t xml:space="preserve">Przed wypełnieniem formularza opinii prosimy o zapoznanie się z informacjami zawartymi na stronie 2, dotyczącymi ochrony Państwa danych osobowych. </w:t>
      </w:r>
    </w:p>
    <w:p w:rsidR="00EF1EA4" w:rsidRDefault="00000000">
      <w:pPr>
        <w:spacing w:before="0" w:after="360"/>
        <w:rPr>
          <w:rFonts w:ascii="Arial Narrow" w:hAnsi="Arial Narrow" w:cs="Calibri"/>
          <w:bCs/>
          <w:sz w:val="20"/>
          <w:szCs w:val="20"/>
        </w:rPr>
      </w:pPr>
      <w:r>
        <w:rPr>
          <w:rFonts w:ascii="Arial Narrow" w:hAnsi="Arial Narrow" w:cs="Calibri"/>
          <w:b/>
          <w:bCs/>
          <w:sz w:val="20"/>
          <w:szCs w:val="20"/>
        </w:rPr>
        <w:t xml:space="preserve">UWAGA! </w:t>
      </w:r>
      <w:r>
        <w:rPr>
          <w:rFonts w:ascii="Arial Narrow" w:hAnsi="Arial Narrow" w:cs="Calibri"/>
          <w:bCs/>
          <w:sz w:val="20"/>
          <w:szCs w:val="20"/>
        </w:rPr>
        <w:t>Brak potwierdzenia (podpisu) zgody na przetwarzanie danych osobowych w wersji papierowej formularza uniemożliwi wykorzystanie opinii w pracach projektowych. Przesłanie formularza w formie elektronicznej - bez podpisu, stanowi automatyczną zgodę na przetwarzanie danych osobowych w zakresie określonym na stronach 1 oraz 2.</w:t>
      </w:r>
    </w:p>
    <w:p w:rsidR="00EF1EA4" w:rsidRDefault="00000000">
      <w:pPr>
        <w:tabs>
          <w:tab w:val="left" w:leader="dot" w:pos="9639"/>
        </w:tabs>
        <w:spacing w:after="0" w:line="276" w:lineRule="auto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Imię i nazwisko</w:t>
      </w:r>
      <w:r>
        <w:rPr>
          <w:rFonts w:ascii="Arial Narrow" w:hAnsi="Arial Narrow" w:cs="Calibri"/>
        </w:rPr>
        <w:t>*</w:t>
      </w:r>
      <w:r w:rsidR="000A63EC">
        <w:rPr>
          <w:rFonts w:ascii="Arial Narrow" w:hAnsi="Arial Narrow" w:cs="Calibri"/>
        </w:rPr>
        <w:t xml:space="preserve"> Gmina Puszcza Mariańska – Wójt Michał Staniak</w:t>
      </w:r>
    </w:p>
    <w:p w:rsidR="00EF1EA4" w:rsidRDefault="00000000">
      <w:pPr>
        <w:tabs>
          <w:tab w:val="left" w:leader="dot" w:pos="9637"/>
        </w:tabs>
        <w:spacing w:before="0" w:after="120" w:line="276" w:lineRule="auto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Kod pocztowy</w:t>
      </w:r>
      <w:r w:rsidR="000A63EC">
        <w:rPr>
          <w:rFonts w:ascii="Arial Narrow" w:hAnsi="Arial Narrow" w:cs="Calibri"/>
          <w:b/>
        </w:rPr>
        <w:t xml:space="preserve"> </w:t>
      </w:r>
      <w:r w:rsidR="000A63EC">
        <w:rPr>
          <w:rFonts w:ascii="Arial Narrow" w:hAnsi="Arial Narrow" w:cs="Calibri"/>
          <w:bCs/>
        </w:rPr>
        <w:t xml:space="preserve">96-330 </w:t>
      </w:r>
      <w:r>
        <w:rPr>
          <w:rFonts w:ascii="Arial Narrow" w:hAnsi="Arial Narrow" w:cs="Calibri"/>
          <w:b/>
        </w:rPr>
        <w:t>Miejscowość</w:t>
      </w:r>
      <w:r>
        <w:rPr>
          <w:rFonts w:ascii="Arial Narrow" w:hAnsi="Arial Narrow" w:cs="Calibri"/>
        </w:rPr>
        <w:t>*</w:t>
      </w:r>
      <w:r w:rsidR="000A63EC">
        <w:rPr>
          <w:rFonts w:ascii="Arial Narrow" w:hAnsi="Arial Narrow" w:cs="Calibri"/>
        </w:rPr>
        <w:t xml:space="preserve"> Puszcza Mariańska</w:t>
      </w:r>
    </w:p>
    <w:p w:rsidR="00EF1EA4" w:rsidRDefault="00000000">
      <w:pPr>
        <w:tabs>
          <w:tab w:val="left" w:leader="dot" w:pos="9637"/>
        </w:tabs>
        <w:spacing w:before="0" w:after="200" w:line="276" w:lineRule="auto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Gmina / Obręb / Nr działki / Adres nieruchomości</w:t>
      </w:r>
      <w:r>
        <w:rPr>
          <w:rFonts w:ascii="Arial Narrow" w:hAnsi="Arial Narrow" w:cs="Calibri"/>
        </w:rPr>
        <w:t>*</w:t>
      </w:r>
      <w:r w:rsidR="000A63EC">
        <w:rPr>
          <w:rFonts w:ascii="Arial Narrow" w:hAnsi="Arial Narrow" w:cs="Calibri"/>
        </w:rPr>
        <w:t xml:space="preserve"> Puszcza Mariańska</w:t>
      </w:r>
      <w:r>
        <w:rPr>
          <w:rFonts w:ascii="Arial Narrow" w:hAnsi="Arial Narrow" w:cs="Calibri"/>
        </w:rPr>
        <w:tab/>
      </w:r>
    </w:p>
    <w:p w:rsidR="00EF1EA4" w:rsidRDefault="00000000">
      <w:pPr>
        <w:tabs>
          <w:tab w:val="left" w:leader="dot" w:pos="9637"/>
        </w:tabs>
        <w:spacing w:before="0" w:after="0" w:line="276" w:lineRule="auto"/>
        <w:contextualSpacing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:rsidR="00EF1EA4" w:rsidRDefault="00000000">
      <w:pPr>
        <w:tabs>
          <w:tab w:val="left" w:leader="dot" w:pos="9637"/>
        </w:tabs>
        <w:spacing w:before="0" w:after="120" w:line="276" w:lineRule="auto"/>
        <w:rPr>
          <w:rFonts w:ascii="Arial Narrow" w:hAnsi="Arial Narrow" w:cs="Calibri"/>
          <w:i/>
          <w:sz w:val="16"/>
          <w:szCs w:val="16"/>
        </w:rPr>
      </w:pPr>
      <w:r>
        <w:rPr>
          <w:rFonts w:ascii="Arial Narrow" w:hAnsi="Arial Narrow" w:cs="Calibri"/>
          <w:sz w:val="16"/>
          <w:szCs w:val="16"/>
        </w:rPr>
        <w:t xml:space="preserve">* - </w:t>
      </w:r>
      <w:r>
        <w:rPr>
          <w:rFonts w:ascii="Arial Narrow" w:hAnsi="Arial Narrow" w:cs="Calibri"/>
          <w:i/>
          <w:sz w:val="16"/>
          <w:szCs w:val="16"/>
        </w:rPr>
        <w:t>pole obowiązkowe</w:t>
      </w:r>
    </w:p>
    <w:p w:rsidR="00EF1EA4" w:rsidRDefault="00000000">
      <w:pPr>
        <w:numPr>
          <w:ilvl w:val="0"/>
          <w:numId w:val="2"/>
        </w:numPr>
        <w:tabs>
          <w:tab w:val="left" w:pos="392"/>
        </w:tabs>
        <w:spacing w:after="120"/>
        <w:ind w:left="283" w:hanging="283"/>
      </w:pPr>
      <w:r>
        <w:rPr>
          <w:rFonts w:ascii="Arial Narrow" w:hAnsi="Arial Narrow" w:cs="Calibri"/>
          <w:b/>
          <w:bCs/>
        </w:rPr>
        <w:t>Treść opinii:</w:t>
      </w:r>
    </w:p>
    <w:p w:rsidR="00296FDE" w:rsidRDefault="000A63EC">
      <w:pPr>
        <w:tabs>
          <w:tab w:val="left" w:leader="dot" w:pos="9639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Wójt Gminy Puszcza Mariańska wyraża </w:t>
      </w:r>
      <w:r w:rsidR="00296FDE">
        <w:rPr>
          <w:rFonts w:ascii="Arial Narrow" w:hAnsi="Arial Narrow"/>
        </w:rPr>
        <w:t xml:space="preserve">zdecydowany </w:t>
      </w:r>
      <w:r>
        <w:rPr>
          <w:rFonts w:ascii="Arial Narrow" w:hAnsi="Arial Narrow"/>
        </w:rPr>
        <w:t xml:space="preserve">sprzeciw </w:t>
      </w:r>
      <w:r w:rsidR="00296FDE">
        <w:rPr>
          <w:rFonts w:ascii="Arial Narrow" w:hAnsi="Arial Narrow"/>
        </w:rPr>
        <w:t xml:space="preserve">wobec </w:t>
      </w:r>
      <w:r>
        <w:rPr>
          <w:rFonts w:ascii="Arial Narrow" w:hAnsi="Arial Narrow"/>
        </w:rPr>
        <w:t>orientacyjnych przebiegów proponowanych trzech wariantów</w:t>
      </w:r>
      <w:r w:rsidR="00BD12B1">
        <w:rPr>
          <w:rFonts w:ascii="Arial Narrow" w:hAnsi="Arial Narrow"/>
        </w:rPr>
        <w:t xml:space="preserve"> odcinka autostrady A50/drogi ekspresowej S50 Obwodnicy Aglomeracji Warszawskiej przez </w:t>
      </w:r>
      <w:r w:rsidR="00296FDE">
        <w:rPr>
          <w:rFonts w:ascii="Arial Narrow" w:hAnsi="Arial Narrow"/>
        </w:rPr>
        <w:t xml:space="preserve">północno – zachodni </w:t>
      </w:r>
      <w:r w:rsidR="00BD12B1">
        <w:rPr>
          <w:rFonts w:ascii="Arial Narrow" w:hAnsi="Arial Narrow"/>
        </w:rPr>
        <w:t>teren gminy Puszcza Mariańska</w:t>
      </w:r>
      <w:r w:rsidR="00296FDE">
        <w:rPr>
          <w:rFonts w:ascii="Arial Narrow" w:hAnsi="Arial Narrow"/>
        </w:rPr>
        <w:t xml:space="preserve">, zaprezentowanych w ramach prac nad opracowaniem Studium </w:t>
      </w:r>
      <w:proofErr w:type="spellStart"/>
      <w:r w:rsidR="00296FDE">
        <w:rPr>
          <w:rFonts w:ascii="Arial Narrow" w:hAnsi="Arial Narrow"/>
        </w:rPr>
        <w:t>Techniczno</w:t>
      </w:r>
      <w:proofErr w:type="spellEnd"/>
      <w:r w:rsidR="00296FDE">
        <w:rPr>
          <w:rFonts w:ascii="Arial Narrow" w:hAnsi="Arial Narrow"/>
        </w:rPr>
        <w:t xml:space="preserve"> – </w:t>
      </w:r>
      <w:proofErr w:type="spellStart"/>
      <w:r w:rsidR="00296FDE">
        <w:rPr>
          <w:rFonts w:ascii="Arial Narrow" w:hAnsi="Arial Narrow"/>
        </w:rPr>
        <w:t>Ekonomiczno</w:t>
      </w:r>
      <w:proofErr w:type="spellEnd"/>
      <w:r w:rsidR="00296FDE">
        <w:rPr>
          <w:rFonts w:ascii="Arial Narrow" w:hAnsi="Arial Narrow"/>
        </w:rPr>
        <w:t xml:space="preserve"> – Środowiskowym dla Obwodnicy Aglomeracji Warszawskiej.</w:t>
      </w:r>
    </w:p>
    <w:p w:rsidR="00203826" w:rsidRDefault="00296FDE">
      <w:pPr>
        <w:tabs>
          <w:tab w:val="left" w:leader="dot" w:pos="9639"/>
        </w:tabs>
        <w:rPr>
          <w:rFonts w:ascii="Arial Narrow" w:hAnsi="Arial Narrow"/>
        </w:rPr>
      </w:pPr>
      <w:r>
        <w:rPr>
          <w:rFonts w:ascii="Arial Narrow" w:hAnsi="Arial Narrow"/>
        </w:rPr>
        <w:t>Przedstawione warianty nie są do zaakceptowania przez samorząd gminy Puszcza Mariańska.</w:t>
      </w:r>
      <w:r w:rsidR="00E74406">
        <w:rPr>
          <w:rFonts w:ascii="Arial Narrow" w:hAnsi="Arial Narrow"/>
        </w:rPr>
        <w:t xml:space="preserve"> Proponowany przebieg trasy szybkiego ruchu przechodzi przez 2 miejscowości gminne: Bednary oraz Aleksandrię które wg ustaleń miejscowego planu zagospodarowania przestrzennego nie posiadają rezerw terenu pod budowę autostrady szkodliwie oddziałującej na środowisko i zdrowie a zawarte zapisy </w:t>
      </w:r>
      <w:r w:rsidR="00B01E7E">
        <w:rPr>
          <w:rFonts w:ascii="Arial Narrow" w:hAnsi="Arial Narrow"/>
        </w:rPr>
        <w:t xml:space="preserve">w planie miejscowym </w:t>
      </w:r>
      <w:r w:rsidR="00E74406">
        <w:rPr>
          <w:rFonts w:ascii="Arial Narrow" w:hAnsi="Arial Narrow"/>
        </w:rPr>
        <w:t>wskazują na jej rolnicz</w:t>
      </w:r>
      <w:r w:rsidR="00203826">
        <w:rPr>
          <w:rFonts w:ascii="Arial Narrow" w:hAnsi="Arial Narrow"/>
        </w:rPr>
        <w:t>o - leśny</w:t>
      </w:r>
      <w:r w:rsidR="00E74406">
        <w:rPr>
          <w:rFonts w:ascii="Arial Narrow" w:hAnsi="Arial Narrow"/>
        </w:rPr>
        <w:t xml:space="preserve"> charakter który ma stanowić odskocznię od hałasu i zanieczyszczeń aglomeracji. Na terenach tych miejscowości funkcj</w:t>
      </w:r>
      <w:r w:rsidR="00203826">
        <w:rPr>
          <w:rFonts w:ascii="Arial Narrow" w:hAnsi="Arial Narrow"/>
        </w:rPr>
        <w:t>ą</w:t>
      </w:r>
      <w:r w:rsidR="00E74406">
        <w:rPr>
          <w:rFonts w:ascii="Arial Narrow" w:hAnsi="Arial Narrow"/>
        </w:rPr>
        <w:t xml:space="preserve"> użytkowa</w:t>
      </w:r>
      <w:r w:rsidR="00893FE7">
        <w:rPr>
          <w:rFonts w:ascii="Arial Narrow" w:hAnsi="Arial Narrow"/>
        </w:rPr>
        <w:t xml:space="preserve">nia jest </w:t>
      </w:r>
      <w:r w:rsidR="00203826">
        <w:rPr>
          <w:rFonts w:ascii="Arial Narrow" w:hAnsi="Arial Narrow"/>
        </w:rPr>
        <w:t xml:space="preserve">również </w:t>
      </w:r>
      <w:r w:rsidR="00893FE7">
        <w:rPr>
          <w:rFonts w:ascii="Arial Narrow" w:hAnsi="Arial Narrow"/>
        </w:rPr>
        <w:t>zabudowa mieszkaniowa jednorodzinna</w:t>
      </w:r>
      <w:r w:rsidR="00203826">
        <w:rPr>
          <w:rFonts w:ascii="Arial Narrow" w:hAnsi="Arial Narrow"/>
        </w:rPr>
        <w:t xml:space="preserve"> oraz tereny zabudowy zagrodowej</w:t>
      </w:r>
      <w:r w:rsidR="00893FE7">
        <w:rPr>
          <w:rFonts w:ascii="Arial Narrow" w:hAnsi="Arial Narrow"/>
        </w:rPr>
        <w:t xml:space="preserve">. </w:t>
      </w:r>
      <w:r w:rsidR="00827755">
        <w:rPr>
          <w:rFonts w:ascii="Arial Narrow" w:hAnsi="Arial Narrow"/>
        </w:rPr>
        <w:t xml:space="preserve">Proponowane warianty drogi ekspresowej zniszczą chroniony i unikalny przyrodniczo charakter tej gminy. </w:t>
      </w:r>
      <w:r w:rsidR="00203826">
        <w:rPr>
          <w:rFonts w:ascii="Arial Narrow" w:hAnsi="Arial Narrow"/>
        </w:rPr>
        <w:t>Obecnie w obszarze oddziaływania proponowanych wariantów przebiegu autostrady znajduje się kilkanaście domostw</w:t>
      </w:r>
      <w:r w:rsidR="0032699C">
        <w:rPr>
          <w:rFonts w:ascii="Arial Narrow" w:hAnsi="Arial Narrow"/>
        </w:rPr>
        <w:t xml:space="preserve">. Oznacza to konieczność wysiedlenia mieszkańców zamieszkujących te rejony co skazuje ich na poszukiwania nowego miejsca do życia albo na życie w warunkach zupełnie odmiennych do tych do których się przyzwyczaili i przywykli. Ma to również niekorzystny wpływ na </w:t>
      </w:r>
      <w:r w:rsidR="00B96141">
        <w:rPr>
          <w:rFonts w:ascii="Arial Narrow" w:hAnsi="Arial Narrow"/>
        </w:rPr>
        <w:t xml:space="preserve">ludność naszej gminy która zamieszkiwać będzie </w:t>
      </w:r>
      <w:r w:rsidR="0032699C">
        <w:rPr>
          <w:rFonts w:ascii="Arial Narrow" w:hAnsi="Arial Narrow"/>
        </w:rPr>
        <w:t>budynki mieszkalne</w:t>
      </w:r>
      <w:r w:rsidR="00B96141">
        <w:rPr>
          <w:rFonts w:ascii="Arial Narrow" w:hAnsi="Arial Narrow"/>
        </w:rPr>
        <w:t xml:space="preserve"> pozostające </w:t>
      </w:r>
      <w:r w:rsidR="0032699C">
        <w:rPr>
          <w:rFonts w:ascii="Arial Narrow" w:hAnsi="Arial Narrow"/>
        </w:rPr>
        <w:t xml:space="preserve">w pobliżu </w:t>
      </w:r>
      <w:r w:rsidR="00B96141">
        <w:rPr>
          <w:rFonts w:ascii="Arial Narrow" w:hAnsi="Arial Narrow"/>
        </w:rPr>
        <w:t>przebiegu autostrady z uwagi na duże natężenie hałasu</w:t>
      </w:r>
      <w:r w:rsidR="00B01E7E">
        <w:rPr>
          <w:rFonts w:ascii="Arial Narrow" w:hAnsi="Arial Narrow"/>
        </w:rPr>
        <w:t xml:space="preserve">, znaczne pogorszenie jakości powietrza, </w:t>
      </w:r>
      <w:r w:rsidR="00B96141">
        <w:rPr>
          <w:rFonts w:ascii="Arial Narrow" w:hAnsi="Arial Narrow"/>
        </w:rPr>
        <w:t>wpływające negatywnie na zdrowie</w:t>
      </w:r>
      <w:r w:rsidR="00B01E7E">
        <w:rPr>
          <w:rFonts w:ascii="Arial Narrow" w:hAnsi="Arial Narrow"/>
        </w:rPr>
        <w:t>.</w:t>
      </w:r>
      <w:r w:rsidR="00827755">
        <w:rPr>
          <w:rFonts w:ascii="Arial Narrow" w:hAnsi="Arial Narrow"/>
        </w:rPr>
        <w:t xml:space="preserve"> Skutkować to będzie zniszczeniem prywatnych planów inwestycyjnych. </w:t>
      </w:r>
      <w:r w:rsidR="00C97785">
        <w:rPr>
          <w:rFonts w:ascii="Arial Narrow" w:hAnsi="Arial Narrow"/>
        </w:rPr>
        <w:t xml:space="preserve">Nastąpi znaczący spadek wartości nieruchomości  na terenach bezpośrednio i pośrednio objętych planowaną inwestycją. </w:t>
      </w:r>
      <w:r w:rsidR="00B01E7E">
        <w:rPr>
          <w:rFonts w:ascii="Arial Narrow" w:hAnsi="Arial Narrow"/>
        </w:rPr>
        <w:t>Ciągłość kierunków zagospodarowania przestrzennego, stabilność w ich realizacji stanowi podstawę budowania zaufania mieszkańców w stosunku do organów administracji publicznej</w:t>
      </w:r>
      <w:r w:rsidR="00827755">
        <w:rPr>
          <w:rFonts w:ascii="Arial Narrow" w:hAnsi="Arial Narrow"/>
        </w:rPr>
        <w:t xml:space="preserve">.   </w:t>
      </w:r>
    </w:p>
    <w:p w:rsidR="00203826" w:rsidRDefault="00203826">
      <w:pPr>
        <w:tabs>
          <w:tab w:val="left" w:leader="dot" w:pos="9639"/>
        </w:tabs>
        <w:rPr>
          <w:rFonts w:ascii="Arial Narrow" w:hAnsi="Arial Narrow"/>
        </w:rPr>
      </w:pPr>
    </w:p>
    <w:p w:rsidR="00203826" w:rsidRDefault="00203826">
      <w:pPr>
        <w:tabs>
          <w:tab w:val="left" w:leader="dot" w:pos="9639"/>
        </w:tabs>
        <w:rPr>
          <w:rFonts w:ascii="Arial Narrow" w:hAnsi="Arial Narrow"/>
        </w:rPr>
      </w:pPr>
    </w:p>
    <w:p w:rsidR="00203826" w:rsidRDefault="00203826">
      <w:pPr>
        <w:tabs>
          <w:tab w:val="left" w:leader="dot" w:pos="9639"/>
        </w:tabs>
        <w:rPr>
          <w:rFonts w:ascii="Arial Narrow" w:hAnsi="Arial Narrow"/>
        </w:rPr>
      </w:pPr>
    </w:p>
    <w:p w:rsidR="000A63EC" w:rsidRDefault="00893FE7">
      <w:pPr>
        <w:tabs>
          <w:tab w:val="left" w:leader="dot" w:pos="9639"/>
        </w:tabs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296FDE">
        <w:rPr>
          <w:rFonts w:ascii="Arial Narrow" w:hAnsi="Arial Narrow"/>
        </w:rPr>
        <w:t xml:space="preserve"> </w:t>
      </w:r>
      <w:proofErr w:type="spellStart"/>
      <w:r>
        <w:t>ereny</w:t>
      </w:r>
      <w:proofErr w:type="spellEnd"/>
      <w:r>
        <w:t xml:space="preserve"> rolnicze, </w:t>
      </w:r>
      <w:proofErr w:type="spellStart"/>
      <w:r>
        <w:t>zadrzewień</w:t>
      </w:r>
      <w:proofErr w:type="spellEnd"/>
      <w:r>
        <w:t xml:space="preserve"> śródpolnych, łąk i pastwisk</w:t>
      </w:r>
    </w:p>
    <w:p w:rsidR="000A63EC" w:rsidRDefault="00893FE7">
      <w:pPr>
        <w:tabs>
          <w:tab w:val="left" w:leader="dot" w:pos="9639"/>
        </w:tabs>
        <w:rPr>
          <w:rFonts w:ascii="Arial Narrow" w:hAnsi="Arial Narrow"/>
        </w:rPr>
      </w:pPr>
      <w:r>
        <w:rPr>
          <w:rFonts w:ascii="Arial Narrow" w:hAnsi="Arial Narrow"/>
        </w:rPr>
        <w:t>tereny rolnicze</w:t>
      </w:r>
    </w:p>
    <w:p w:rsidR="00893FE7" w:rsidRDefault="00893FE7">
      <w:pPr>
        <w:tabs>
          <w:tab w:val="left" w:leader="dot" w:pos="9639"/>
        </w:tabs>
        <w:rPr>
          <w:rFonts w:ascii="Arial Narrow" w:hAnsi="Arial Narrow"/>
        </w:rPr>
      </w:pPr>
      <w:r>
        <w:rPr>
          <w:rFonts w:ascii="Arial Narrow" w:hAnsi="Arial Narrow"/>
        </w:rPr>
        <w:t>tereny lasów</w:t>
      </w:r>
    </w:p>
    <w:p w:rsidR="00893FE7" w:rsidRDefault="00893FE7">
      <w:pPr>
        <w:tabs>
          <w:tab w:val="left" w:leader="dot" w:pos="9639"/>
        </w:tabs>
        <w:rPr>
          <w:rFonts w:ascii="Arial Narrow" w:hAnsi="Arial Narrow"/>
        </w:rPr>
      </w:pPr>
      <w:r>
        <w:rPr>
          <w:rFonts w:ascii="Arial Narrow" w:hAnsi="Arial Narrow"/>
        </w:rPr>
        <w:t>tereny zabudowy zagrodowej</w:t>
      </w:r>
    </w:p>
    <w:p w:rsidR="00893FE7" w:rsidRDefault="00893FE7">
      <w:pPr>
        <w:tabs>
          <w:tab w:val="left" w:leader="dot" w:pos="9639"/>
        </w:tabs>
        <w:rPr>
          <w:rFonts w:ascii="Arial Narrow" w:hAnsi="Arial Narrow"/>
        </w:rPr>
      </w:pPr>
      <w:r>
        <w:rPr>
          <w:rFonts w:ascii="Arial Narrow" w:hAnsi="Arial Narrow"/>
        </w:rPr>
        <w:t>tereny wód podziemnych</w:t>
      </w:r>
    </w:p>
    <w:p w:rsidR="00893FE7" w:rsidRDefault="00893FE7">
      <w:pPr>
        <w:tabs>
          <w:tab w:val="left" w:leader="dot" w:pos="9639"/>
        </w:tabs>
        <w:rPr>
          <w:rFonts w:ascii="Arial Narrow" w:hAnsi="Arial Narrow"/>
        </w:rPr>
      </w:pPr>
      <w:r>
        <w:rPr>
          <w:rFonts w:ascii="Arial Narrow" w:hAnsi="Arial Narrow"/>
        </w:rPr>
        <w:lastRenderedPageBreak/>
        <w:t>tereny zabudowy mieszkaniowej jednorodzinnej</w:t>
      </w:r>
    </w:p>
    <w:p w:rsidR="00893FE7" w:rsidRDefault="00893FE7">
      <w:pPr>
        <w:tabs>
          <w:tab w:val="left" w:leader="dot" w:pos="9639"/>
        </w:tabs>
        <w:rPr>
          <w:rFonts w:ascii="Arial Narrow" w:hAnsi="Arial Narrow"/>
        </w:rPr>
      </w:pPr>
    </w:p>
    <w:p w:rsidR="000A63EC" w:rsidRDefault="000A63EC">
      <w:pPr>
        <w:tabs>
          <w:tab w:val="left" w:leader="dot" w:pos="9639"/>
        </w:tabs>
        <w:rPr>
          <w:rFonts w:ascii="Arial Narrow" w:hAnsi="Arial Narrow"/>
        </w:rPr>
      </w:pPr>
    </w:p>
    <w:p w:rsidR="000A63EC" w:rsidRDefault="000A63EC">
      <w:pPr>
        <w:tabs>
          <w:tab w:val="left" w:leader="dot" w:pos="9639"/>
        </w:tabs>
        <w:rPr>
          <w:rFonts w:ascii="Arial Narrow" w:hAnsi="Arial Narrow"/>
        </w:rPr>
      </w:pPr>
    </w:p>
    <w:p w:rsidR="000A63EC" w:rsidRDefault="000A63EC">
      <w:pPr>
        <w:tabs>
          <w:tab w:val="left" w:leader="dot" w:pos="9639"/>
        </w:tabs>
        <w:rPr>
          <w:rFonts w:ascii="Arial Narrow" w:hAnsi="Arial Narrow"/>
        </w:rPr>
      </w:pPr>
    </w:p>
    <w:p w:rsidR="000A63EC" w:rsidRDefault="000A63EC">
      <w:pPr>
        <w:tabs>
          <w:tab w:val="left" w:leader="dot" w:pos="9639"/>
        </w:tabs>
        <w:rPr>
          <w:rFonts w:ascii="Arial Narrow" w:hAnsi="Arial Narrow"/>
        </w:rPr>
      </w:pPr>
    </w:p>
    <w:p w:rsidR="000A63EC" w:rsidRDefault="000A63EC">
      <w:pPr>
        <w:tabs>
          <w:tab w:val="left" w:leader="dot" w:pos="9639"/>
        </w:tabs>
        <w:rPr>
          <w:rFonts w:ascii="Arial Narrow" w:hAnsi="Arial Narrow"/>
        </w:rPr>
      </w:pPr>
    </w:p>
    <w:p w:rsidR="000A63EC" w:rsidRDefault="000A63EC">
      <w:pPr>
        <w:tabs>
          <w:tab w:val="left" w:leader="dot" w:pos="9639"/>
        </w:tabs>
        <w:rPr>
          <w:rFonts w:ascii="Arial Narrow" w:hAnsi="Arial Narrow"/>
        </w:rPr>
      </w:pPr>
    </w:p>
    <w:p w:rsidR="000A63EC" w:rsidRDefault="000A63EC">
      <w:pPr>
        <w:tabs>
          <w:tab w:val="left" w:leader="dot" w:pos="9639"/>
        </w:tabs>
        <w:rPr>
          <w:rFonts w:ascii="Arial Narrow" w:hAnsi="Arial Narrow"/>
        </w:rPr>
      </w:pPr>
    </w:p>
    <w:p w:rsidR="000A63EC" w:rsidRDefault="000A63EC">
      <w:pPr>
        <w:tabs>
          <w:tab w:val="left" w:leader="dot" w:pos="9639"/>
        </w:tabs>
        <w:rPr>
          <w:rFonts w:ascii="Arial Narrow" w:hAnsi="Arial Narrow"/>
        </w:rPr>
      </w:pPr>
    </w:p>
    <w:p w:rsidR="000A63EC" w:rsidRDefault="000A63EC">
      <w:pPr>
        <w:tabs>
          <w:tab w:val="left" w:leader="dot" w:pos="9639"/>
        </w:tabs>
        <w:rPr>
          <w:rFonts w:ascii="Arial Narrow" w:hAnsi="Arial Narrow"/>
        </w:rPr>
      </w:pPr>
    </w:p>
    <w:p w:rsidR="000A63EC" w:rsidRDefault="000A63EC">
      <w:pPr>
        <w:tabs>
          <w:tab w:val="left" w:leader="dot" w:pos="9639"/>
        </w:tabs>
        <w:rPr>
          <w:rFonts w:ascii="Arial Narrow" w:hAnsi="Arial Narrow"/>
        </w:rPr>
      </w:pPr>
    </w:p>
    <w:p w:rsidR="000A63EC" w:rsidRDefault="000A63EC">
      <w:pPr>
        <w:tabs>
          <w:tab w:val="left" w:leader="dot" w:pos="9639"/>
        </w:tabs>
        <w:rPr>
          <w:rFonts w:ascii="Arial Narrow" w:hAnsi="Arial Narrow"/>
        </w:rPr>
      </w:pPr>
    </w:p>
    <w:p w:rsidR="000A63EC" w:rsidRDefault="000A63EC">
      <w:pPr>
        <w:tabs>
          <w:tab w:val="left" w:leader="dot" w:pos="9639"/>
        </w:tabs>
        <w:rPr>
          <w:rFonts w:ascii="Arial Narrow" w:hAnsi="Arial Narrow"/>
        </w:rPr>
      </w:pPr>
    </w:p>
    <w:p w:rsidR="000A63EC" w:rsidRDefault="000A63EC">
      <w:pPr>
        <w:tabs>
          <w:tab w:val="left" w:leader="dot" w:pos="9639"/>
        </w:tabs>
        <w:rPr>
          <w:rFonts w:ascii="Arial Narrow" w:hAnsi="Arial Narrow"/>
        </w:rPr>
      </w:pPr>
    </w:p>
    <w:p w:rsidR="000A63EC" w:rsidRDefault="000A63EC">
      <w:pPr>
        <w:tabs>
          <w:tab w:val="left" w:leader="dot" w:pos="9639"/>
        </w:tabs>
        <w:rPr>
          <w:rFonts w:ascii="Arial Narrow" w:hAnsi="Arial Narrow"/>
        </w:rPr>
      </w:pPr>
    </w:p>
    <w:p w:rsidR="000A63EC" w:rsidRDefault="000A63EC">
      <w:pPr>
        <w:tabs>
          <w:tab w:val="left" w:leader="dot" w:pos="9639"/>
        </w:tabs>
        <w:rPr>
          <w:rFonts w:ascii="Arial Narrow" w:hAnsi="Arial Narrow"/>
        </w:rPr>
      </w:pPr>
    </w:p>
    <w:p w:rsidR="00EF1EA4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/>
        </w:rPr>
        <w:t xml:space="preserve">Wyrażam zgodę na przetwarzanie moich danych osobowych zawartych na niniejszym formularzu dla potrzeb związanych z realizacją przedmiotowego przedsięwzięcia. </w:t>
      </w:r>
    </w:p>
    <w:p w:rsidR="00EF1EA4" w:rsidRDefault="00000000">
      <w:pPr>
        <w:tabs>
          <w:tab w:val="left" w:leader="dot" w:pos="9637"/>
        </w:tabs>
        <w:spacing w:before="360" w:after="0"/>
        <w:jc w:val="right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/>
        </w:rPr>
        <w:t xml:space="preserve">Data i podpis </w:t>
      </w:r>
      <w:r>
        <w:rPr>
          <w:rFonts w:ascii="Arial Narrow" w:hAnsi="Arial Narrow" w:cs="Calibri"/>
          <w:sz w:val="20"/>
          <w:szCs w:val="20"/>
        </w:rPr>
        <w:t>…………..…………………………………………………………………………………….</w:t>
      </w:r>
    </w:p>
    <w:p w:rsidR="00EF1EA4" w:rsidRDefault="00EF1EA4">
      <w:pPr>
        <w:spacing w:before="0"/>
        <w:jc w:val="center"/>
        <w:rPr>
          <w:rFonts w:ascii="Arial Narrow" w:hAnsi="Arial Narrow" w:cs="Verdana-Bold"/>
          <w:bCs/>
          <w:i/>
          <w:sz w:val="18"/>
          <w:szCs w:val="18"/>
          <w:lang w:eastAsia="pl-PL"/>
        </w:rPr>
      </w:pPr>
    </w:p>
    <w:tbl>
      <w:tblPr>
        <w:tblW w:w="967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670"/>
      </w:tblGrid>
      <w:tr w:rsidR="00EF1EA4"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EA4" w:rsidRDefault="00000000">
            <w:pPr>
              <w:widowControl w:val="0"/>
              <w:spacing w:after="0"/>
              <w:jc w:val="lef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Formularz opinii należy przesłać do 28.03.2023 r. (decyduje data wpływu) na adres:                                                              TRAKT sp. z o.o. sp.k.; ul. Jesionowa 9a, 40-159 Katowice</w:t>
            </w:r>
          </w:p>
          <w:p w:rsidR="00EF1EA4" w:rsidRDefault="00000000">
            <w:pPr>
              <w:widowControl w:val="0"/>
              <w:spacing w:before="0"/>
              <w:rPr>
                <w:rFonts w:ascii="Arial Narrow" w:hAnsi="Arial Narrow" w:cs="Verdana-Bold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lub skan obydwu stron na email:</w:t>
            </w:r>
            <w:r>
              <w:rPr>
                <w:rFonts w:ascii="Arial Narrow" w:hAnsi="Arial Narrow"/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70C0"/>
                <w:sz w:val="28"/>
                <w:szCs w:val="28"/>
              </w:rPr>
              <w:t>oaw-dk92-s7@trakt.eu</w:t>
            </w:r>
          </w:p>
        </w:tc>
      </w:tr>
    </w:tbl>
    <w:p w:rsidR="00EF1EA4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1. Zgodnie z art. 13 Rozporządzenia Parlamentu Europejskiego i Rady (UE) 2016/679 z dnia 27.04.2016 r. </w:t>
      </w:r>
      <w:r>
        <w:rPr>
          <w:rFonts w:ascii="Arial Narrow" w:hAnsi="Arial Narrow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rozporządzenia o ochronie danych) (Dz. Urz. UE L 119, s 1), dalej „RODO”,  Generalny Dyrektor dróg Krajowych i Autostrad informuje iż:</w:t>
      </w:r>
    </w:p>
    <w:p w:rsidR="00EF1EA4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a) Administratorem Pani/Pana danych osobowych jest Generalny Dyrektor Dróg Krajowych i Autostrad, ul. Wronia 53, 00-874 Warszawa, tel. (022) 375 8888, e-mail:kancelaria@gddkia.gov.pl</w:t>
      </w:r>
    </w:p>
    <w:p w:rsidR="00EF1EA4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b) w sprawach związanych z przetwarzaniem danych osobowych można kontaktować się z Inspektorem Ochrony Danych,  za pośrednictwem adresu e-mail: iod@gddkia.gov.pl </w:t>
      </w:r>
    </w:p>
    <w:p w:rsidR="00EF1EA4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2. Generalny Dyrektor Dróg Krajowych i Autostrad przetwarza zebrane od Państwa dane osobowe (na podstawie art. 6 ust. 1 lit. a RODO) wyłącznie w celu określenia lokalizacji i umożliwienia ewentualnego kontaktu przy realizacji zadania „Obwodnica Aglomeracji Warszawskiej od DK92 (bez węzła) do S7 (z węzłem)"</w:t>
      </w:r>
    </w:p>
    <w:p w:rsidR="00EF1EA4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3. Odbiorcą Państwa danych osobowych będą wszystkie podmioty, które będą brały udział w realizacji powyższego zadania.</w:t>
      </w:r>
    </w:p>
    <w:p w:rsidR="00EF1EA4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 xml:space="preserve">4. Dane przetwarzane będą przez okres niezbędny do wypełnienia celów opisanych w niniejszej informacji powyżej tzn. do dnia zakończenia realizacji powyższego zadania, a także przez okres archiwizacji. </w:t>
      </w:r>
    </w:p>
    <w:p w:rsidR="00EF1EA4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5. Podanie danych osobowych nie jest warunkiem ustawowym lub umownym, a osoba podająca dane osobowe udostępnia je dobrowolnie w celu określenia lokalizacji i umożliwienia ewentualnego kontaktu przy realizacji powyższego zadania. Niepodanie danych dotyczących: imienia, nazwiska oraz adresu uniemożliwi ewentualny kontakt, natomiast brak udostępnienia numeru działki uniemożliwi stwierdzenie czy Państwa nieruchomość znajduje się w obrębie projektowanych wariantów drogi ekspresowej S50 oraz autostrady A50.</w:t>
      </w:r>
    </w:p>
    <w:p w:rsidR="00EF1EA4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6. Przysługuje Państwu prawo:</w:t>
      </w:r>
    </w:p>
    <w:p w:rsidR="00EF1EA4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a) dostępu do treści swoich danych, ich sprostowania, usunięcia lub ograniczenia przetwarzania,</w:t>
      </w:r>
    </w:p>
    <w:p w:rsidR="00EF1EA4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b) przenoszenia danych, </w:t>
      </w:r>
    </w:p>
    <w:p w:rsidR="00EF1EA4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c) cofnięcia zgody na przetwarzanie danych osobowych, </w:t>
      </w:r>
    </w:p>
    <w:p w:rsidR="00EF1EA4" w:rsidRDefault="00000000">
      <w:pPr>
        <w:spacing w:before="113" w:after="0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d) wniesienia skargi do organu nadzorczego.</w:t>
      </w:r>
    </w:p>
    <w:p w:rsidR="00EF1EA4" w:rsidRDefault="00000000">
      <w:pPr>
        <w:spacing w:before="113" w:after="0"/>
        <w:rPr>
          <w:sz w:val="16"/>
          <w:szCs w:val="16"/>
        </w:rPr>
      </w:pPr>
      <w:r>
        <w:rPr>
          <w:rFonts w:ascii="Arial Narrow" w:hAnsi="Arial Narrow"/>
          <w:sz w:val="18"/>
          <w:szCs w:val="18"/>
        </w:rPr>
        <w:t>7. Dane osobowe nie podlegają zautomatyzowanemu podejmowaniu decyzji, w tym profilowaniu</w:t>
      </w:r>
      <w:r>
        <w:rPr>
          <w:rFonts w:ascii="Arial Narrow" w:hAnsi="Arial Narrow"/>
          <w:sz w:val="16"/>
          <w:szCs w:val="16"/>
        </w:rPr>
        <w:t>.</w:t>
      </w:r>
    </w:p>
    <w:sectPr w:rsidR="00EF1EA4">
      <w:headerReference w:type="default" r:id="rId8"/>
      <w:footerReference w:type="default" r:id="rId9"/>
      <w:pgSz w:w="11906" w:h="16838"/>
      <w:pgMar w:top="964" w:right="851" w:bottom="488" w:left="851" w:header="425" w:footer="431" w:gutter="567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46F7" w:rsidRDefault="00AC46F7">
      <w:pPr>
        <w:spacing w:before="0" w:after="0"/>
      </w:pPr>
      <w:r>
        <w:separator/>
      </w:r>
    </w:p>
  </w:endnote>
  <w:endnote w:type="continuationSeparator" w:id="0">
    <w:p w:rsidR="00AC46F7" w:rsidRDefault="00AC46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A4" w:rsidRDefault="00000000">
    <w:pPr>
      <w:pStyle w:val="Stopka"/>
      <w:jc w:val="center"/>
      <w:rPr>
        <w:rFonts w:ascii="Arial Narrow" w:hAnsi="Arial Narrow"/>
        <w:sz w:val="19"/>
        <w:szCs w:val="19"/>
      </w:rPr>
    </w:pPr>
    <w:r>
      <w:rPr>
        <w:rFonts w:ascii="Arial Narrow" w:hAnsi="Arial Narrow"/>
        <w:sz w:val="19"/>
        <w:szCs w:val="19"/>
      </w:rPr>
      <w:t xml:space="preserve">Strona </w:t>
    </w:r>
    <w:r>
      <w:rPr>
        <w:rFonts w:ascii="Arial Narrow" w:hAnsi="Arial Narrow"/>
        <w:sz w:val="19"/>
        <w:szCs w:val="19"/>
      </w:rPr>
      <w:fldChar w:fldCharType="begin"/>
    </w:r>
    <w:r>
      <w:rPr>
        <w:rFonts w:ascii="Arial Narrow" w:hAnsi="Arial Narrow"/>
        <w:sz w:val="19"/>
        <w:szCs w:val="19"/>
      </w:rPr>
      <w:instrText>PAGE</w:instrText>
    </w:r>
    <w:r>
      <w:rPr>
        <w:rFonts w:ascii="Arial Narrow" w:hAnsi="Arial Narrow"/>
        <w:sz w:val="19"/>
        <w:szCs w:val="19"/>
      </w:rPr>
      <w:fldChar w:fldCharType="separate"/>
    </w:r>
    <w:r>
      <w:rPr>
        <w:rFonts w:ascii="Arial Narrow" w:hAnsi="Arial Narrow"/>
        <w:sz w:val="19"/>
        <w:szCs w:val="19"/>
      </w:rPr>
      <w:t>2</w:t>
    </w:r>
    <w:r>
      <w:rPr>
        <w:rFonts w:ascii="Arial Narrow" w:hAnsi="Arial Narrow"/>
        <w:sz w:val="19"/>
        <w:szCs w:val="19"/>
      </w:rPr>
      <w:fldChar w:fldCharType="end"/>
    </w:r>
    <w:r>
      <w:rPr>
        <w:rFonts w:ascii="Arial Narrow" w:hAnsi="Arial Narrow"/>
        <w:sz w:val="19"/>
        <w:szCs w:val="19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46F7" w:rsidRDefault="00AC46F7">
      <w:pPr>
        <w:spacing w:before="0" w:after="0"/>
      </w:pPr>
      <w:r>
        <w:separator/>
      </w:r>
    </w:p>
  </w:footnote>
  <w:footnote w:type="continuationSeparator" w:id="0">
    <w:p w:rsidR="00AC46F7" w:rsidRDefault="00AC46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A4" w:rsidRDefault="00000000">
    <w:pPr>
      <w:spacing w:before="0" w:after="0" w:line="276" w:lineRule="auto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Obwodnica Aglomeracji Warszawskiej</w:t>
    </w:r>
  </w:p>
  <w:p w:rsidR="00EF1EA4" w:rsidRDefault="00000000">
    <w:pPr>
      <w:spacing w:before="0" w:after="0" w:line="276" w:lineRule="auto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Od DK92 (bez węzła) do S7 (z węzłem)</w:t>
    </w:r>
  </w:p>
  <w:p w:rsidR="00EF1EA4" w:rsidRDefault="00000000">
    <w:pPr>
      <w:spacing w:before="0" w:after="0" w:line="276" w:lineRule="auto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sz w:val="18"/>
        <w:szCs w:val="18"/>
      </w:rPr>
      <w:t>Studium Techniczno-Ekonomiczno-Środowiskowe wraz z uzyskaniem Decyzji o Środowiskowych Uwarunkowaniach</w:t>
    </w:r>
  </w:p>
  <w:p w:rsidR="00EF1EA4" w:rsidRDefault="00EF1EA4">
    <w:pPr>
      <w:pStyle w:val="Nagwek"/>
      <w:jc w:val="center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D23B7"/>
    <w:multiLevelType w:val="multilevel"/>
    <w:tmpl w:val="DE807DC8"/>
    <w:lvl w:ilvl="0">
      <w:start w:val="100"/>
      <w:numFmt w:val="low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8C024A"/>
    <w:multiLevelType w:val="multilevel"/>
    <w:tmpl w:val="F32A4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2455853">
    <w:abstractNumId w:val="0"/>
  </w:num>
  <w:num w:numId="2" w16cid:durableId="2045401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A4"/>
    <w:rsid w:val="000A63EC"/>
    <w:rsid w:val="00203826"/>
    <w:rsid w:val="00296FDE"/>
    <w:rsid w:val="0032699C"/>
    <w:rsid w:val="00402A73"/>
    <w:rsid w:val="0068068D"/>
    <w:rsid w:val="00827755"/>
    <w:rsid w:val="008933DC"/>
    <w:rsid w:val="00893FE7"/>
    <w:rsid w:val="008D2227"/>
    <w:rsid w:val="00AA63A7"/>
    <w:rsid w:val="00AC46F7"/>
    <w:rsid w:val="00B01E7E"/>
    <w:rsid w:val="00B96141"/>
    <w:rsid w:val="00BD12B1"/>
    <w:rsid w:val="00C97785"/>
    <w:rsid w:val="00E74406"/>
    <w:rsid w:val="00E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33E5"/>
  <w15:docId w15:val="{C3863698-BD75-4557-ABF4-13952BC9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22D"/>
    <w:pPr>
      <w:spacing w:before="240" w:after="240"/>
      <w:jc w:val="both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BC0297"/>
    <w:pPr>
      <w:keepNext/>
      <w:keepLines/>
      <w:numPr>
        <w:numId w:val="1"/>
      </w:numPr>
      <w:spacing w:after="37" w:line="259" w:lineRule="auto"/>
      <w:ind w:left="402" w:hanging="10"/>
      <w:outlineLvl w:val="0"/>
    </w:pPr>
    <w:rPr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F445A"/>
  </w:style>
  <w:style w:type="character" w:customStyle="1" w:styleId="StopkaZnak">
    <w:name w:val="Stopka Znak"/>
    <w:basedOn w:val="Domylnaczcionkaakapitu"/>
    <w:link w:val="Stopka"/>
    <w:uiPriority w:val="99"/>
    <w:qFormat/>
    <w:rsid w:val="005F445A"/>
  </w:style>
  <w:style w:type="character" w:customStyle="1" w:styleId="HTML-wstpniesformatowanyZnak">
    <w:name w:val="HTML - wstępnie sformatowany Znak"/>
    <w:uiPriority w:val="99"/>
    <w:semiHidden/>
    <w:qFormat/>
    <w:rsid w:val="008F0392"/>
    <w:rPr>
      <w:rFonts w:ascii="Courier New" w:hAnsi="Courier New" w:cs="Courier New"/>
      <w:color w:val="000000"/>
    </w:rPr>
  </w:style>
  <w:style w:type="character" w:customStyle="1" w:styleId="Nagwek1Znak">
    <w:name w:val="Nagłówek 1 Znak"/>
    <w:link w:val="Nagwek1"/>
    <w:uiPriority w:val="9"/>
    <w:qFormat/>
    <w:rsid w:val="00BC0297"/>
    <w:rPr>
      <w:color w:val="000000"/>
      <w:szCs w:val="22"/>
      <w:lang w:bidi="ar-SA"/>
    </w:rPr>
  </w:style>
  <w:style w:type="character" w:customStyle="1" w:styleId="czeinternetowe">
    <w:name w:val="Łącze internetowe"/>
    <w:uiPriority w:val="99"/>
    <w:unhideWhenUsed/>
    <w:rsid w:val="00E5595C"/>
    <w:rPr>
      <w:color w:val="0563C1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88364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F445A"/>
    <w:pPr>
      <w:tabs>
        <w:tab w:val="center" w:pos="4536"/>
        <w:tab w:val="right" w:pos="9072"/>
      </w:tabs>
      <w:spacing w:before="0" w:after="0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F445A"/>
    <w:pPr>
      <w:tabs>
        <w:tab w:val="center" w:pos="4536"/>
        <w:tab w:val="right" w:pos="9072"/>
      </w:tabs>
      <w:spacing w:before="0" w:after="0"/>
    </w:pPr>
  </w:style>
  <w:style w:type="paragraph" w:styleId="HTML-wstpniesformatowany">
    <w:name w:val="HTML Preformatted"/>
    <w:basedOn w:val="Normalny"/>
    <w:uiPriority w:val="99"/>
    <w:semiHidden/>
    <w:unhideWhenUsed/>
    <w:qFormat/>
    <w:rsid w:val="008F0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14D1D"/>
    <w:pPr>
      <w:spacing w:before="0" w:after="160" w:line="259" w:lineRule="auto"/>
      <w:ind w:left="720"/>
      <w:contextualSpacing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3641"/>
    <w:pPr>
      <w:spacing w:before="0" w:after="0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F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9A9D-CF1B-4B6F-B744-54DAF448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zbigniew.wichanski</dc:creator>
  <dc:description/>
  <cp:lastModifiedBy>Aneta Błońska</cp:lastModifiedBy>
  <cp:revision>5</cp:revision>
  <cp:lastPrinted>2021-12-10T08:19:00Z</cp:lastPrinted>
  <dcterms:created xsi:type="dcterms:W3CDTF">2023-03-16T10:53:00Z</dcterms:created>
  <dcterms:modified xsi:type="dcterms:W3CDTF">2023-03-16T15:32:00Z</dcterms:modified>
  <dc:language>pl-PL</dc:language>
</cp:coreProperties>
</file>